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309" w:rsidRDefault="00DE5309" w:rsidP="0045653F">
      <w:pPr>
        <w:pStyle w:val="ConsPlusNormal"/>
        <w:spacing w:before="240" w:after="240" w:line="360" w:lineRule="atLeast"/>
        <w:ind w:left="10206" w:right="-172"/>
        <w:jc w:val="center"/>
        <w:rPr>
          <w:rFonts w:ascii="Times New Roman" w:hAnsi="Times New Roman" w:cs="Times New Roman"/>
          <w:sz w:val="28"/>
          <w:szCs w:val="28"/>
        </w:rPr>
      </w:pPr>
      <w:r w:rsidRPr="00DE5309">
        <w:rPr>
          <w:rFonts w:ascii="Times New Roman" w:hAnsi="Times New Roman" w:cs="Times New Roman"/>
          <w:sz w:val="28"/>
          <w:szCs w:val="28"/>
        </w:rPr>
        <w:t>УТВЕРЖДЕН</w:t>
      </w:r>
      <w:r w:rsidRPr="00DE5309" w:rsidDel="00DE53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5309" w:rsidRDefault="00DE5309" w:rsidP="0045653F">
      <w:pPr>
        <w:pStyle w:val="ConsPlusNormal"/>
        <w:spacing w:before="240" w:after="240" w:line="360" w:lineRule="atLeast"/>
        <w:ind w:left="10206" w:right="-172"/>
        <w:jc w:val="center"/>
        <w:rPr>
          <w:rFonts w:ascii="Times New Roman" w:hAnsi="Times New Roman" w:cs="Times New Roman"/>
          <w:sz w:val="28"/>
          <w:szCs w:val="28"/>
        </w:rPr>
      </w:pPr>
      <w:r w:rsidRPr="00DE5309">
        <w:rPr>
          <w:rFonts w:ascii="Times New Roman" w:hAnsi="Times New Roman" w:cs="Times New Roman"/>
          <w:sz w:val="28"/>
          <w:szCs w:val="28"/>
        </w:rPr>
        <w:t xml:space="preserve">  приказом Межрегионального контрактного управления Федерального казначейства</w:t>
      </w:r>
    </w:p>
    <w:p w:rsidR="0045653F" w:rsidRDefault="00650B4F" w:rsidP="0045653F">
      <w:pPr>
        <w:pStyle w:val="ConsPlusNormal"/>
        <w:spacing w:before="240" w:after="240" w:line="360" w:lineRule="atLeast"/>
        <w:ind w:left="10206" w:right="-172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B07EBC"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877C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07EBC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B877C0">
        <w:rPr>
          <w:rFonts w:ascii="Times New Roman" w:hAnsi="Times New Roman" w:cs="Times New Roman"/>
          <w:sz w:val="28"/>
          <w:szCs w:val="28"/>
        </w:rPr>
        <w:t xml:space="preserve"> </w:t>
      </w:r>
      <w:r w:rsidR="0045653F">
        <w:rPr>
          <w:rFonts w:ascii="Times New Roman" w:hAnsi="Times New Roman" w:cs="Times New Roman"/>
          <w:sz w:val="28"/>
          <w:szCs w:val="28"/>
        </w:rPr>
        <w:t>2022 г.</w:t>
      </w:r>
      <w:r w:rsidR="00DE5309" w:rsidRPr="00DE5309">
        <w:t xml:space="preserve"> </w:t>
      </w:r>
      <w:r w:rsidR="00DE5309">
        <w:rPr>
          <w:rFonts w:ascii="Times New Roman" w:hAnsi="Times New Roman" w:cs="Times New Roman"/>
          <w:sz w:val="28"/>
          <w:szCs w:val="28"/>
        </w:rPr>
        <w:t xml:space="preserve">№ </w:t>
      </w:r>
      <w:r w:rsidR="00DE5309" w:rsidRPr="005C7FE0">
        <w:rPr>
          <w:rFonts w:ascii="Times New Roman" w:hAnsi="Times New Roman" w:cs="Times New Roman"/>
          <w:sz w:val="28"/>
          <w:szCs w:val="28"/>
          <w:u w:val="single"/>
        </w:rPr>
        <w:t>15</w:t>
      </w:r>
      <w:r w:rsidR="00DE5309" w:rsidRPr="00DE530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FF1680">
        <w:rPr>
          <w:rFonts w:ascii="Times New Roman" w:hAnsi="Times New Roman" w:cs="Times New Roman"/>
          <w:sz w:val="28"/>
          <w:szCs w:val="28"/>
        </w:rPr>
        <w:t xml:space="preserve">Межрегионального </w:t>
      </w:r>
      <w:r w:rsidR="00650B4F">
        <w:rPr>
          <w:rFonts w:ascii="Times New Roman" w:hAnsi="Times New Roman" w:cs="Times New Roman"/>
          <w:sz w:val="28"/>
          <w:szCs w:val="28"/>
        </w:rPr>
        <w:t>контрактного</w:t>
      </w:r>
      <w:r w:rsidR="00FF168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r w:rsidR="00A12D0F">
        <w:rPr>
          <w:rFonts w:ascii="Times New Roman" w:hAnsi="Times New Roman" w:cs="Times New Roman"/>
          <w:sz w:val="28"/>
          <w:szCs w:val="28"/>
        </w:rPr>
        <w:t xml:space="preserve"> на 2022</w:t>
      </w:r>
      <w:r>
        <w:rPr>
          <w:rFonts w:ascii="Times New Roman" w:hAnsi="Times New Roman" w:cs="Times New Roman"/>
          <w:sz w:val="28"/>
          <w:szCs w:val="28"/>
        </w:rPr>
        <w:t>–2024 годы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E310D7" w:rsidTr="005C1D6B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17938" w:rsidTr="005C1D6B">
        <w:trPr>
          <w:trHeight w:val="421"/>
        </w:trPr>
        <w:tc>
          <w:tcPr>
            <w:tcW w:w="660" w:type="dxa"/>
          </w:tcPr>
          <w:p w:rsidR="009259FA" w:rsidRPr="00E17938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E17938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17938" w:rsidTr="005C1D6B">
        <w:tc>
          <w:tcPr>
            <w:tcW w:w="660" w:type="dxa"/>
          </w:tcPr>
          <w:p w:rsidR="009259FA" w:rsidRPr="00E17938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9259FA" w:rsidRPr="00E17938" w:rsidRDefault="009259FA" w:rsidP="00650B4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контроль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</w:t>
            </w:r>
            <w:r w:rsidR="0045720C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государственными служащими </w:t>
            </w:r>
            <w:r w:rsidR="00757E41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</w:t>
            </w:r>
            <w:r w:rsidR="00650B4F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контрактного управления Федерального казначейства </w:t>
            </w:r>
            <w:r w:rsidR="00757E41" w:rsidRPr="00E17938">
              <w:rPr>
                <w:rFonts w:ascii="Times New Roman" w:hAnsi="Times New Roman" w:cs="Times New Roman"/>
                <w:sz w:val="24"/>
                <w:szCs w:val="24"/>
              </w:rPr>
              <w:t>(далее –</w:t>
            </w:r>
            <w:r w:rsidR="0045720C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0B4F" w:rsidRPr="00E17938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="00757E41" w:rsidRPr="00E179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1984" w:type="dxa"/>
          </w:tcPr>
          <w:p w:rsidR="009259FA" w:rsidRPr="00E17938" w:rsidRDefault="00757E41" w:rsidP="00AB2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AB284B" w:rsidRPr="00E17938">
              <w:rPr>
                <w:rFonts w:ascii="Times New Roman" w:hAnsi="Times New Roman" w:cs="Times New Roman"/>
                <w:sz w:val="24"/>
                <w:szCs w:val="24"/>
              </w:rPr>
              <w:t>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E17938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1B4395" w:rsidRPr="00E17938" w:rsidRDefault="009259FA" w:rsidP="001B4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17B74" w:rsidRPr="00E17938">
              <w:rPr>
                <w:rFonts w:ascii="Times New Roman" w:hAnsi="Times New Roman" w:cs="Times New Roman"/>
                <w:sz w:val="24"/>
                <w:szCs w:val="24"/>
              </w:rPr>
              <w:t>части проведения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</w:t>
            </w:r>
            <w:r w:rsidR="00757E41" w:rsidRPr="00E17938">
              <w:rPr>
                <w:rFonts w:ascii="Times New Roman" w:hAnsi="Times New Roman" w:cs="Times New Roman"/>
                <w:sz w:val="24"/>
                <w:szCs w:val="24"/>
              </w:rPr>
              <w:t>нга и контроля – до 15 декабря</w:t>
            </w:r>
            <w:r w:rsidR="001B4395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, в части представления доклада – </w:t>
            </w:r>
          </w:p>
          <w:p w:rsidR="001B4395" w:rsidRPr="00E17938" w:rsidRDefault="001B4395" w:rsidP="001B4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Pr="00E17938" w:rsidRDefault="001B4395" w:rsidP="00E1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5 рабочих дней после окончания срока сбора соответствующей информации</w:t>
            </w:r>
          </w:p>
        </w:tc>
        <w:tc>
          <w:tcPr>
            <w:tcW w:w="4961" w:type="dxa"/>
          </w:tcPr>
          <w:p w:rsidR="009259FA" w:rsidRPr="00E17938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br/>
              <w:t>в целях противодействия коррупции.</w:t>
            </w:r>
          </w:p>
          <w:p w:rsidR="009259FA" w:rsidRPr="00E17938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650B4F" w:rsidRPr="00E17938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мониторинга соблюдения гражданскими служащими</w:t>
            </w:r>
            <w:r w:rsidR="008552D3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МКУ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7E41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запретов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и ограничений и принят</w:t>
            </w:r>
            <w:r w:rsidR="00757E41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ых мерах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по предупреждению коррупционных правонарушений.</w:t>
            </w:r>
          </w:p>
          <w:p w:rsidR="009259FA" w:rsidRDefault="009259FA" w:rsidP="00757E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Default="005C7FE0" w:rsidP="00757E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Default="005C7FE0" w:rsidP="00757E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Default="005C7FE0" w:rsidP="00757E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Pr="00E17938" w:rsidRDefault="005C7FE0" w:rsidP="00757E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17938" w:rsidTr="005C1D6B">
        <w:tc>
          <w:tcPr>
            <w:tcW w:w="660" w:type="dxa"/>
          </w:tcPr>
          <w:p w:rsidR="009259FA" w:rsidRPr="00E17938" w:rsidRDefault="00A85F0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  <w:p w:rsidR="00A85F0E" w:rsidRPr="00E17938" w:rsidRDefault="00A85F0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2" w:type="dxa"/>
          </w:tcPr>
          <w:p w:rsidR="009259FA" w:rsidRDefault="009259FA" w:rsidP="00757E41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замещавшими должности федеральной государственной гражданской службы (далее - государственная служба) в </w:t>
            </w:r>
            <w:r w:rsidR="00650B4F" w:rsidRPr="00E17938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– правовых договоров</w:t>
            </w:r>
          </w:p>
          <w:p w:rsidR="005C7FE0" w:rsidRDefault="005C7FE0" w:rsidP="00757E41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Pr="00E17938" w:rsidRDefault="005C7FE0" w:rsidP="00757E41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259FA" w:rsidRPr="00E17938" w:rsidRDefault="00532453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государственной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</w:p>
        </w:tc>
        <w:tc>
          <w:tcPr>
            <w:tcW w:w="2127" w:type="dxa"/>
          </w:tcPr>
          <w:p w:rsidR="00B96992" w:rsidRPr="00E17938" w:rsidRDefault="00B96992" w:rsidP="00B96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2022 г.</w:t>
            </w:r>
          </w:p>
          <w:p w:rsidR="009259FA" w:rsidRPr="00E17938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E17938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2024 г.</w:t>
            </w:r>
          </w:p>
        </w:tc>
        <w:tc>
          <w:tcPr>
            <w:tcW w:w="4961" w:type="dxa"/>
          </w:tcPr>
          <w:p w:rsidR="009259FA" w:rsidRPr="00E17938" w:rsidRDefault="009259FA" w:rsidP="00981E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руководителю </w:t>
            </w:r>
            <w:r w:rsidR="00650B4F" w:rsidRPr="00E17938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коммерческих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 w:rsidR="00A85F0E" w:rsidRPr="00E17938">
              <w:rPr>
                <w:rFonts w:ascii="Times New Roman" w:hAnsi="Times New Roman" w:cs="Times New Roman"/>
                <w:sz w:val="24"/>
                <w:szCs w:val="24"/>
              </w:rPr>
              <w:t>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 w:rsidR="00981EAE" w:rsidRPr="00E1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17938" w:rsidTr="00E17938">
        <w:trPr>
          <w:trHeight w:val="2366"/>
        </w:trPr>
        <w:tc>
          <w:tcPr>
            <w:tcW w:w="660" w:type="dxa"/>
          </w:tcPr>
          <w:p w:rsidR="009259FA" w:rsidRPr="00E17938" w:rsidRDefault="009259FA" w:rsidP="00A85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A85F0E" w:rsidRPr="00E179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Pr="00E17938" w:rsidRDefault="009259FA" w:rsidP="00757E41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650B4F" w:rsidRPr="00E17938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E17938" w:rsidRDefault="00532453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B96992" w:rsidRPr="00E17938" w:rsidRDefault="00D620AE" w:rsidP="00B969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По мере поступления уведомлений</w:t>
            </w:r>
            <w:r w:rsidR="00B96992" w:rsidRPr="00E179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96992" w:rsidRDefault="00B96992" w:rsidP="00E1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доклад - 1 раз в </w:t>
            </w:r>
            <w:proofErr w:type="gramStart"/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полугодие  в</w:t>
            </w:r>
            <w:proofErr w:type="gramEnd"/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после окончания полугодия</w:t>
            </w:r>
          </w:p>
          <w:p w:rsidR="005C7FE0" w:rsidRDefault="005C7FE0" w:rsidP="00E1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Pr="00E17938" w:rsidRDefault="005C7FE0" w:rsidP="00E1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E17938" w:rsidRDefault="00B74400" w:rsidP="00B74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МКУ</w:t>
            </w:r>
            <w:r w:rsidR="008552D3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результатах рассмотрения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E17938">
              <w:rPr>
                <w:rFonts w:ascii="Times New Roman" w:hAnsi="Times New Roman" w:cs="Times New Roman"/>
                <w:sz w:val="24"/>
                <w:szCs w:val="24"/>
              </w:rPr>
              <w:t>поступивших уведомлений</w:t>
            </w:r>
            <w:r w:rsidR="002B0A7F" w:rsidRPr="00E1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BCE" w:rsidRPr="00E17938" w:rsidTr="005C1D6B"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156BCE" w:rsidRPr="00E17938" w:rsidRDefault="00156BCE" w:rsidP="00B969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</w:t>
            </w:r>
            <w:r w:rsidR="00B96992" w:rsidRPr="00E17938">
              <w:rPr>
                <w:rFonts w:ascii="Times New Roman" w:hAnsi="Times New Roman" w:cs="Times New Roman"/>
                <w:sz w:val="24"/>
                <w:szCs w:val="24"/>
              </w:rPr>
              <w:t>ревизия локальных актов МКУ, а также методических материалов в сфере противодействия коррупции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156BCE" w:rsidP="00156B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156BCE" w:rsidRPr="00E17938" w:rsidRDefault="00156BCE" w:rsidP="00156B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156BCE" w:rsidRPr="00E17938" w:rsidRDefault="00156BCE" w:rsidP="00156B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156BCE" w:rsidRPr="00E17938" w:rsidRDefault="00156BCE" w:rsidP="00156B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МКУ о необходимости (об отсутствии необходимости) внесения изменений  локальные акты</w:t>
            </w:r>
            <w:r w:rsidR="00B96992" w:rsidRPr="00E17938">
              <w:rPr>
                <w:rFonts w:ascii="Times New Roman" w:hAnsi="Times New Roman" w:cs="Times New Roman"/>
                <w:sz w:val="24"/>
                <w:szCs w:val="24"/>
              </w:rPr>
              <w:t>, а также в методические материалы в сфере противодействия коррупции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BCE" w:rsidRPr="00E17938" w:rsidTr="005C1D6B"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4961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МКУ об итогах проведенной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принятых мерах</w:t>
            </w:r>
            <w:r w:rsidR="002B0A7F" w:rsidRPr="00E1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BCE" w:rsidRPr="00E17938" w:rsidTr="005C1D6B"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402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 по соблюдению требований к служебному поведению гражданских служащих МКУ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МКУ на 2022-2024 годы (далее – План)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156BCE" w:rsidP="00156B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информации, представленной </w:t>
            </w:r>
            <w:r w:rsidR="002B0A7F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начальниками отделов </w:t>
            </w:r>
            <w:proofErr w:type="gramStart"/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Отделом государственной гражданской службы и кадров</w:t>
            </w:r>
            <w:proofErr w:type="gramEnd"/>
            <w:r w:rsidRPr="00E17938">
              <w:rPr>
                <w:rFonts w:ascii="Times New Roman" w:hAnsi="Times New Roman"/>
                <w:sz w:val="24"/>
                <w:szCs w:val="24"/>
              </w:rPr>
              <w:t xml:space="preserve"> представляется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соответствующий доклад.</w:t>
            </w:r>
          </w:p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МКУ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2B0A7F" w:rsidRPr="00E1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BCE" w:rsidRPr="00E17938" w:rsidTr="00E17938">
        <w:trPr>
          <w:trHeight w:val="2236"/>
        </w:trPr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02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представляемых в МКУ гражданскими служащими.</w:t>
            </w:r>
          </w:p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156BCE" w:rsidRDefault="00156BCE" w:rsidP="00E179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до 31 мая</w:t>
            </w:r>
            <w:r w:rsidR="00066A4A" w:rsidRPr="00E17938">
              <w:rPr>
                <w:rFonts w:ascii="Times New Roman" w:hAnsi="Times New Roman" w:cs="Times New Roman"/>
                <w:sz w:val="24"/>
                <w:szCs w:val="24"/>
              </w:rPr>
              <w:t>, доклад до 15 июня</w:t>
            </w:r>
          </w:p>
          <w:p w:rsidR="005C7FE0" w:rsidRDefault="005C7FE0" w:rsidP="00E179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Pr="00E17938" w:rsidRDefault="005C7FE0" w:rsidP="00E179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поступающих в установленном порядке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br/>
              <w:t>в МКУ.</w:t>
            </w:r>
          </w:p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Руководителю МКУ представлен доклад о результатах приема соответствующих сведений</w:t>
            </w:r>
            <w:r w:rsidR="002B0A7F" w:rsidRPr="00E1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BCE" w:rsidRPr="00E17938" w:rsidTr="005C1D6B"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156BCE" w:rsidRPr="00E17938" w:rsidRDefault="00156BCE" w:rsidP="00156BC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МКУ на официальном сайте МКУ в информационно – телекоммуникационной сети «Интернет» (далее – официальный сайт)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156BCE" w:rsidP="00156B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Ежегодно 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4961" w:type="dxa"/>
          </w:tcPr>
          <w:p w:rsidR="00156BCE" w:rsidRPr="00E17938" w:rsidRDefault="00156BCE" w:rsidP="00156B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Сведения о доходах, расходах, об имуществе и обязательствах имущественного характера, представленные гражданскими служащими, размещены на официальном сайте МКУ</w:t>
            </w:r>
            <w:r w:rsidR="002B0A7F" w:rsidRPr="00E1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BCE" w:rsidRPr="00E17938" w:rsidTr="005C1D6B"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</w:t>
            </w:r>
          </w:p>
        </w:tc>
        <w:tc>
          <w:tcPr>
            <w:tcW w:w="5402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представленных гражданскими служащими  МКУ 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156BCE" w:rsidP="00156B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   ноябрь 2023 г.</w:t>
            </w:r>
          </w:p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</w:tc>
        <w:tc>
          <w:tcPr>
            <w:tcW w:w="4961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 на имя руководителя МКУ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гражданскими служащими МКУ</w:t>
            </w:r>
            <w:r w:rsidR="002B0A7F" w:rsidRPr="00E1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BCE" w:rsidRPr="00E17938" w:rsidTr="005C1D6B">
        <w:trPr>
          <w:trHeight w:val="335"/>
        </w:trPr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МКУ при поступлении на государственную службу, об их родственниках и свойственниках в целях выявления возможного конфликта интересов 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961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Анкетные данные гражда</w:t>
            </w:r>
            <w:r w:rsidR="00066A4A" w:rsidRPr="00E17938">
              <w:rPr>
                <w:rFonts w:ascii="Times New Roman" w:hAnsi="Times New Roman" w:cs="Times New Roman"/>
                <w:sz w:val="24"/>
                <w:szCs w:val="24"/>
              </w:rPr>
              <w:t>нских служащих актуализированы, проведен анализ в целях выявления конфликта интересов.</w:t>
            </w:r>
          </w:p>
          <w:p w:rsidR="00066A4A" w:rsidRPr="00E17938" w:rsidRDefault="00066A4A" w:rsidP="00156BC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В случае выявления признаков конфликта интересов представлен доклад руководителю МКУ.</w:t>
            </w:r>
          </w:p>
        </w:tc>
      </w:tr>
      <w:tr w:rsidR="00156BCE" w:rsidRPr="00E17938" w:rsidTr="005C1D6B"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Анализ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022777" w:rsidRPr="00E17938" w:rsidRDefault="00022777" w:rsidP="000227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Проведен анализ в целях выявления случаев возможного конфликта интересов.</w:t>
            </w:r>
          </w:p>
          <w:p w:rsidR="00156BCE" w:rsidRPr="00E17938" w:rsidRDefault="00156BCE" w:rsidP="0002277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МКУ по итогам анализа сведений гражданских служащих  об их родственниках и свойственниках с целью предотвращения и урегулирования </w:t>
            </w:r>
            <w:r w:rsidR="00022777" w:rsidRPr="00E17938">
              <w:rPr>
                <w:rFonts w:ascii="Times New Roman" w:hAnsi="Times New Roman" w:cs="Times New Roman"/>
                <w:sz w:val="24"/>
                <w:szCs w:val="24"/>
              </w:rPr>
              <w:t>конфликта интересов (при выявлении случаев возможного конфликта интересов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56BCE" w:rsidRPr="00E17938" w:rsidTr="005C1D6B">
        <w:tc>
          <w:tcPr>
            <w:tcW w:w="660" w:type="dxa"/>
          </w:tcPr>
          <w:p w:rsidR="00156BCE" w:rsidRPr="00E17938" w:rsidRDefault="00156BCE" w:rsidP="005807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580756" w:rsidRPr="00E179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МКУ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E222D2" w:rsidP="00156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в течение 2022-2024 гг.</w:t>
            </w:r>
          </w:p>
        </w:tc>
        <w:tc>
          <w:tcPr>
            <w:tcW w:w="4961" w:type="dxa"/>
          </w:tcPr>
          <w:p w:rsidR="00156BCE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материалов, памяток и проведение занятий по</w:t>
            </w:r>
            <w:r w:rsidRPr="00E17938">
              <w:t xml:space="preserve">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 гражданских служащих МКУ</w:t>
            </w:r>
            <w:r w:rsidR="002B0A7F" w:rsidRPr="00E1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7FE0" w:rsidRDefault="005C7FE0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Default="005C7FE0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Default="005C7FE0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Pr="00E17938" w:rsidRDefault="005C7FE0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2D2" w:rsidRPr="00E17938" w:rsidTr="005C1D6B">
        <w:tc>
          <w:tcPr>
            <w:tcW w:w="660" w:type="dxa"/>
          </w:tcPr>
          <w:p w:rsidR="00E222D2" w:rsidRPr="00E17938" w:rsidRDefault="00E222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580756" w:rsidRPr="00E179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E222D2" w:rsidRPr="00E17938" w:rsidRDefault="00E222D2" w:rsidP="005C7F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МКУ,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E222D2" w:rsidRPr="00E17938" w:rsidRDefault="00E222D2" w:rsidP="00156B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E222D2" w:rsidRPr="00E17938" w:rsidRDefault="00E222D2" w:rsidP="00156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в течение 2022-2024 гг.</w:t>
            </w:r>
          </w:p>
        </w:tc>
        <w:tc>
          <w:tcPr>
            <w:tcW w:w="4961" w:type="dxa"/>
          </w:tcPr>
          <w:p w:rsidR="00E222D2" w:rsidRDefault="00E222D2" w:rsidP="00E222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Гражданские служащие МКУ, в должностные обязанности которых входит участие в противодействии коррупции, приняли участие в мероприятиях по профессиональному развитию в области противодействия коррупции, в том числе прошли обучение по дополнительным профессиональным программам в области противодействия коррупции.</w:t>
            </w:r>
          </w:p>
          <w:p w:rsidR="005C7FE0" w:rsidRDefault="005C7FE0" w:rsidP="00E222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Default="005C7FE0" w:rsidP="00E222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Pr="00E17938" w:rsidRDefault="005C7FE0" w:rsidP="00E222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BCE" w:rsidRPr="00E17938" w:rsidTr="005C1D6B"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156BCE" w:rsidRDefault="00156BCE" w:rsidP="00156B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 МКУ, мониторинг коррупционных рисков и их устранение (минимизация)</w:t>
            </w:r>
          </w:p>
          <w:p w:rsidR="005C7FE0" w:rsidRDefault="005C7FE0" w:rsidP="00156B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Pr="00E17938" w:rsidRDefault="005C7FE0" w:rsidP="00156B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BCE" w:rsidRPr="00E17938" w:rsidTr="00E17938">
        <w:trPr>
          <w:trHeight w:val="1463"/>
        </w:trPr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156BCE" w:rsidRPr="00E17938" w:rsidRDefault="00580756" w:rsidP="005807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Участие в п</w:t>
            </w:r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оценки коррупционных рисков, возникающих при реализации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 казначейством </w:t>
            </w:r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функций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580756" w:rsidP="00156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По запросу Федерального казначейства</w:t>
            </w:r>
          </w:p>
          <w:p w:rsidR="00156BCE" w:rsidRPr="00E17938" w:rsidRDefault="00156BCE" w:rsidP="00156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56BCE" w:rsidRDefault="00580756" w:rsidP="00E179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 проведении </w:t>
            </w:r>
            <w:proofErr w:type="gramStart"/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 коррупционных</w:t>
            </w:r>
            <w:proofErr w:type="gramEnd"/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риск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, при необходимости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внесены </w:t>
            </w:r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t>предложения по корректировке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перечня </w:t>
            </w:r>
            <w:proofErr w:type="spellStart"/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-опасных функций территориальных органов Федерального казначейства</w:t>
            </w:r>
            <w:r w:rsidR="002B0A7F" w:rsidRPr="00E1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7FE0" w:rsidRDefault="005C7FE0" w:rsidP="00E179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Pr="00E17938" w:rsidRDefault="005C7FE0" w:rsidP="00E179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BCE" w:rsidRPr="00E17938" w:rsidTr="005C7FE0">
        <w:trPr>
          <w:trHeight w:val="267"/>
        </w:trPr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156BCE" w:rsidRDefault="00156BCE" w:rsidP="00E179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с институтами гражданского общества и гражданами, обеспечение доступности информации о деятельности МКУ</w:t>
            </w:r>
          </w:p>
          <w:p w:rsidR="005C7FE0" w:rsidRPr="00E17938" w:rsidRDefault="005C7FE0" w:rsidP="00E179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56BCE" w:rsidRPr="00E17938" w:rsidTr="005C1D6B">
        <w:trPr>
          <w:trHeight w:val="558"/>
        </w:trPr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156BCE" w:rsidRPr="00E17938" w:rsidRDefault="00156BCE" w:rsidP="00156BCE">
            <w:pPr>
              <w:rPr>
                <w:lang w:eastAsia="ru-RU"/>
              </w:rPr>
            </w:pPr>
          </w:p>
          <w:p w:rsidR="00156BCE" w:rsidRPr="00E17938" w:rsidRDefault="00156BCE" w:rsidP="00156BCE">
            <w:pPr>
              <w:rPr>
                <w:lang w:eastAsia="ru-RU"/>
              </w:rPr>
            </w:pPr>
          </w:p>
          <w:p w:rsidR="00156BCE" w:rsidRPr="00E17938" w:rsidRDefault="00156BCE" w:rsidP="00156BCE">
            <w:pPr>
              <w:rPr>
                <w:lang w:eastAsia="ru-RU"/>
              </w:rPr>
            </w:pPr>
          </w:p>
          <w:p w:rsidR="00156BCE" w:rsidRPr="00E17938" w:rsidRDefault="00156BCE" w:rsidP="00156BCE">
            <w:pPr>
              <w:rPr>
                <w:lang w:eastAsia="ru-RU"/>
              </w:rPr>
            </w:pPr>
          </w:p>
          <w:p w:rsidR="00156BCE" w:rsidRPr="00E17938" w:rsidRDefault="00156BCE" w:rsidP="00156BCE">
            <w:pPr>
              <w:rPr>
                <w:lang w:eastAsia="ru-RU"/>
              </w:rPr>
            </w:pPr>
          </w:p>
          <w:p w:rsidR="00156BCE" w:rsidRPr="00E17938" w:rsidRDefault="00156BCE" w:rsidP="00156BCE">
            <w:pPr>
              <w:rPr>
                <w:lang w:eastAsia="ru-RU"/>
              </w:rPr>
            </w:pPr>
          </w:p>
          <w:p w:rsidR="00156BCE" w:rsidRPr="00E17938" w:rsidRDefault="00156BCE" w:rsidP="00156BCE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МКУ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F76F28" w:rsidP="00156BC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E179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2022 – 2024 гг.</w:t>
            </w:r>
          </w:p>
          <w:p w:rsidR="00156BCE" w:rsidRPr="00E17938" w:rsidRDefault="00156BCE" w:rsidP="00156BC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56BCE" w:rsidRDefault="00F76F28" w:rsidP="00E179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t>а официальном сайте МКУ в информационно-телекоммуникационной сети «Интернет»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размещены материалы</w:t>
            </w:r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об антикоррупционной деятельности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МКУ</w:t>
            </w:r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 доступ граждан </w:t>
            </w:r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br/>
              <w:t>к информации об антикоррупционной деятельности МКУ</w:t>
            </w:r>
            <w:r w:rsidR="002B0A7F" w:rsidRPr="00E1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56BCE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7FE0" w:rsidRDefault="005C7FE0" w:rsidP="00E179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Default="005C7FE0" w:rsidP="00E179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Pr="00E17938" w:rsidRDefault="005C7FE0" w:rsidP="00E179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BCE" w:rsidRPr="00E17938" w:rsidTr="005C1D6B">
        <w:trPr>
          <w:trHeight w:val="558"/>
        </w:trPr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402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МКУ, представленных: </w:t>
            </w:r>
          </w:p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156BCE" w:rsidP="00156BC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156BCE" w:rsidRPr="00E17938" w:rsidRDefault="00156BCE" w:rsidP="00156BC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156BCE" w:rsidRPr="00E17938" w:rsidRDefault="00156BCE" w:rsidP="00156BC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156BCE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МКУ по итогам анализа рассмотрения обращений граждан и организаций о фактах проявления коррупции в МКУ (при наличии). Оперативное реагирование на возможные факты коррупции </w:t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br/>
              <w:t>или нарушение требований к служебному поведению гражданских служащих МКУ</w:t>
            </w:r>
            <w:r w:rsidR="002B0A7F" w:rsidRPr="00E1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7FE0" w:rsidRDefault="005C7FE0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Default="005C7FE0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5C7FE0" w:rsidRPr="00E17938" w:rsidRDefault="005C7FE0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BCE" w:rsidRPr="00E17938" w:rsidTr="005C7FE0">
        <w:trPr>
          <w:trHeight w:val="1328"/>
        </w:trPr>
        <w:tc>
          <w:tcPr>
            <w:tcW w:w="660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  <w:p w:rsidR="00156BCE" w:rsidRPr="00E17938" w:rsidRDefault="00156BCE" w:rsidP="00156BCE">
            <w:pPr>
              <w:rPr>
                <w:lang w:eastAsia="ru-RU"/>
              </w:rPr>
            </w:pPr>
          </w:p>
          <w:p w:rsidR="00156BCE" w:rsidRPr="00E17938" w:rsidRDefault="00156BCE" w:rsidP="00156BCE">
            <w:pPr>
              <w:rPr>
                <w:lang w:eastAsia="ru-RU"/>
              </w:rPr>
            </w:pPr>
          </w:p>
          <w:p w:rsidR="00156BCE" w:rsidRPr="00E17938" w:rsidRDefault="00156BCE" w:rsidP="00156BCE">
            <w:pPr>
              <w:rPr>
                <w:lang w:eastAsia="ru-RU"/>
              </w:rPr>
            </w:pPr>
          </w:p>
          <w:p w:rsidR="00156BCE" w:rsidRPr="00E17938" w:rsidRDefault="00156BCE" w:rsidP="00156BCE">
            <w:pPr>
              <w:rPr>
                <w:lang w:eastAsia="ru-RU"/>
              </w:rPr>
            </w:pPr>
          </w:p>
          <w:p w:rsidR="00156BCE" w:rsidRPr="00E17938" w:rsidRDefault="00156BCE" w:rsidP="00156BCE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156BCE" w:rsidRPr="00E17938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МКУ и организация проверки выявленных фактов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156BCE" w:rsidP="00156BC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156BCE" w:rsidRPr="00E17938" w:rsidRDefault="00156BCE" w:rsidP="00156BC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156BCE" w:rsidRPr="00E17938" w:rsidRDefault="00156BCE" w:rsidP="00156BC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156BCE" w:rsidRDefault="00156BCE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МКУ по результатам мониторинга публикаций в средствах массовой информации и в социальных сетях </w:t>
            </w:r>
            <w:r w:rsidR="00E179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о фактах проявления коррупции </w:t>
            </w:r>
            <w:r w:rsidR="00E179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и организ</w:t>
            </w:r>
            <w:r w:rsidR="002B0A7F" w:rsidRPr="00E17938">
              <w:rPr>
                <w:rFonts w:ascii="Times New Roman" w:hAnsi="Times New Roman" w:cs="Times New Roman"/>
                <w:sz w:val="24"/>
                <w:szCs w:val="24"/>
              </w:rPr>
              <w:t>ация проверки выявленных фактов</w:t>
            </w:r>
          </w:p>
          <w:p w:rsidR="005C7FE0" w:rsidRDefault="005C7FE0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E0" w:rsidRPr="00E17938" w:rsidRDefault="005C7FE0" w:rsidP="00156B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BCE" w:rsidRPr="008B5C48" w:rsidTr="008B5C48">
        <w:tblPrEx>
          <w:tblLook w:val="04A0" w:firstRow="1" w:lastRow="0" w:firstColumn="1" w:lastColumn="0" w:noHBand="0" w:noVBand="1"/>
        </w:tblPrEx>
        <w:trPr>
          <w:trHeight w:val="558"/>
        </w:trPr>
        <w:tc>
          <w:tcPr>
            <w:tcW w:w="660" w:type="dxa"/>
          </w:tcPr>
          <w:p w:rsidR="00156BCE" w:rsidRPr="00E17938" w:rsidRDefault="00156BCE" w:rsidP="00156BC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402" w:type="dxa"/>
          </w:tcPr>
          <w:p w:rsidR="00634154" w:rsidRPr="00E17938" w:rsidRDefault="00156BCE" w:rsidP="0063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практики применения </w:t>
            </w:r>
            <w:proofErr w:type="gramStart"/>
            <w:r w:rsidRPr="00E1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ограничений, </w:t>
            </w:r>
            <w:r w:rsidR="00634154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касающихся</w:t>
            </w:r>
            <w:proofErr w:type="gramEnd"/>
            <w:r w:rsidR="00634154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получения подарков гражданскими служащими </w:t>
            </w:r>
            <w:r w:rsidR="00DE5309"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="00634154" w:rsidRPr="00E17938">
              <w:rPr>
                <w:rFonts w:ascii="Times New Roman" w:hAnsi="Times New Roman" w:cs="Times New Roman"/>
                <w:sz w:val="24"/>
                <w:szCs w:val="24"/>
              </w:rPr>
              <w:t xml:space="preserve"> и иными категориями лиц.</w:t>
            </w:r>
          </w:p>
          <w:p w:rsidR="00156BCE" w:rsidRPr="00E17938" w:rsidRDefault="00634154" w:rsidP="0063415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по итогам проведенного анализа предложений по совершенствованию правовой регламентации таких ограничений, гармонизации гражданского законодательства                                                    и законодательства о противодействии коррупции в части, касающейся регулирования правоотношений в этой сфере, а также                           по актуализации Типового положения                           о сообщении отдельными категориями лиц                      о получении  подарка в связи с протокольными мероприятиями, служебными командировками                     и другими официальными мероприятиями, участие в которых связано с исполнением ими служебных (должностных) обязанностей, сдаче                    и оценке подарка, реализации (выкупе)                           и зачислении средств, вырученных от его реализации, утвержденного постановлением Правительства Российской Федерации                        от 9 января 2014 г. № 10 (подпункт «г» пункта 1 Национального плана противодействия коррупции)</w:t>
            </w:r>
          </w:p>
        </w:tc>
        <w:tc>
          <w:tcPr>
            <w:tcW w:w="1984" w:type="dxa"/>
          </w:tcPr>
          <w:p w:rsidR="00156BCE" w:rsidRPr="00E17938" w:rsidRDefault="00156BCE" w:rsidP="00156BCE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56BCE" w:rsidRPr="00E17938" w:rsidRDefault="00156BCE" w:rsidP="00634154">
            <w:pPr>
              <w:spacing w:line="276" w:lineRule="auto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В соответствии с подпунктом 4 пункта 2 поручения Правительства Российской Федерации</w:t>
            </w:r>
          </w:p>
          <w:p w:rsidR="00156BCE" w:rsidRPr="00E17938" w:rsidRDefault="00156BCE" w:rsidP="00634154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№ ММ-П17-12165</w:t>
            </w:r>
          </w:p>
          <w:p w:rsidR="00156BCE" w:rsidRPr="00E17938" w:rsidRDefault="00156BCE" w:rsidP="00E17938">
            <w:pPr>
              <w:spacing w:line="276" w:lineRule="auto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до 10 апреля 2023 г.</w:t>
            </w:r>
          </w:p>
          <w:p w:rsidR="00634154" w:rsidRPr="00E17938" w:rsidRDefault="00634154" w:rsidP="00634154">
            <w:pPr>
              <w:spacing w:after="200" w:line="276" w:lineRule="auto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938">
              <w:rPr>
                <w:rFonts w:ascii="Times New Roman" w:hAnsi="Times New Roman" w:cs="Times New Roman"/>
                <w:sz w:val="24"/>
                <w:szCs w:val="24"/>
              </w:rPr>
              <w:t>По запросу Федерального казначейства</w:t>
            </w:r>
          </w:p>
        </w:tc>
        <w:tc>
          <w:tcPr>
            <w:tcW w:w="4961" w:type="dxa"/>
          </w:tcPr>
          <w:p w:rsidR="00634154" w:rsidRPr="00E17938" w:rsidRDefault="00156BCE" w:rsidP="0063415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Федеральное казначейство представить предложения по вопросам, связанным </w:t>
            </w:r>
            <w:r w:rsidR="00E1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1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реализацией мероприятия </w:t>
            </w:r>
            <w:r w:rsidR="00634154" w:rsidRPr="00E1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E1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</w:t>
            </w:r>
            <w:r w:rsidR="00634154" w:rsidRPr="00E1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</w:p>
          <w:p w:rsidR="00634154" w:rsidRPr="00634154" w:rsidRDefault="00634154" w:rsidP="0063415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Обеспечено рассмотрение в рамках установленной компетенции поступивших </w:t>
            </w:r>
            <w:r w:rsidRPr="00E17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МКУ документов, связанных    с реализацией мероприятия.</w:t>
            </w:r>
          </w:p>
          <w:p w:rsidR="00156BCE" w:rsidRPr="008B5C48" w:rsidRDefault="00156BCE" w:rsidP="00156BC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5CE6" w:rsidRPr="008B5C48" w:rsidRDefault="00F85CE6" w:rsidP="009259FA"/>
    <w:sectPr w:rsidR="00F85CE6" w:rsidRPr="008B5C48" w:rsidSect="0045653F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A87" w:rsidRDefault="00FE4A87" w:rsidP="007A689C">
      <w:pPr>
        <w:spacing w:after="0" w:line="240" w:lineRule="auto"/>
      </w:pPr>
      <w:r>
        <w:separator/>
      </w:r>
    </w:p>
  </w:endnote>
  <w:endnote w:type="continuationSeparator" w:id="0">
    <w:p w:rsidR="00FE4A87" w:rsidRDefault="00FE4A87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A87" w:rsidRDefault="00FE4A87" w:rsidP="007A689C">
      <w:pPr>
        <w:spacing w:after="0" w:line="240" w:lineRule="auto"/>
      </w:pPr>
      <w:r>
        <w:separator/>
      </w:r>
    </w:p>
  </w:footnote>
  <w:footnote w:type="continuationSeparator" w:id="0">
    <w:p w:rsidR="00FE4A87" w:rsidRDefault="00FE4A87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FF1680" w:rsidRPr="007A689C" w:rsidRDefault="00FF1680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5C7FE0">
          <w:rPr>
            <w:rFonts w:ascii="Times New Roman" w:hAnsi="Times New Roman" w:cs="Times New Roman"/>
            <w:noProof/>
            <w:sz w:val="24"/>
          </w:rPr>
          <w:t>7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2777"/>
    <w:rsid w:val="000240F2"/>
    <w:rsid w:val="00032930"/>
    <w:rsid w:val="00036E3F"/>
    <w:rsid w:val="00041B28"/>
    <w:rsid w:val="00042160"/>
    <w:rsid w:val="000430CB"/>
    <w:rsid w:val="00050A0A"/>
    <w:rsid w:val="00066A4A"/>
    <w:rsid w:val="00073BB7"/>
    <w:rsid w:val="00074BC8"/>
    <w:rsid w:val="00075722"/>
    <w:rsid w:val="00077A05"/>
    <w:rsid w:val="00083A19"/>
    <w:rsid w:val="0008558E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0F6517"/>
    <w:rsid w:val="00102CDB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568CD"/>
    <w:rsid w:val="00156BCE"/>
    <w:rsid w:val="00160A09"/>
    <w:rsid w:val="00163C4E"/>
    <w:rsid w:val="00170666"/>
    <w:rsid w:val="0017190A"/>
    <w:rsid w:val="001735DD"/>
    <w:rsid w:val="00194728"/>
    <w:rsid w:val="001A3FB9"/>
    <w:rsid w:val="001A5C82"/>
    <w:rsid w:val="001A62A5"/>
    <w:rsid w:val="001B33F8"/>
    <w:rsid w:val="001B4395"/>
    <w:rsid w:val="001B5433"/>
    <w:rsid w:val="001B6446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348F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0A7F"/>
    <w:rsid w:val="002B3674"/>
    <w:rsid w:val="002B6E1D"/>
    <w:rsid w:val="002C302F"/>
    <w:rsid w:val="002D16FA"/>
    <w:rsid w:val="002D3699"/>
    <w:rsid w:val="002E10E8"/>
    <w:rsid w:val="002E65BC"/>
    <w:rsid w:val="002E7C5A"/>
    <w:rsid w:val="002F215A"/>
    <w:rsid w:val="00302E31"/>
    <w:rsid w:val="003079D5"/>
    <w:rsid w:val="00310CE8"/>
    <w:rsid w:val="0031405D"/>
    <w:rsid w:val="0031595E"/>
    <w:rsid w:val="0031667F"/>
    <w:rsid w:val="00320F40"/>
    <w:rsid w:val="0034207D"/>
    <w:rsid w:val="00345181"/>
    <w:rsid w:val="00345BB6"/>
    <w:rsid w:val="003467D6"/>
    <w:rsid w:val="00350A30"/>
    <w:rsid w:val="00351460"/>
    <w:rsid w:val="003541F8"/>
    <w:rsid w:val="003552E5"/>
    <w:rsid w:val="0036600D"/>
    <w:rsid w:val="00370427"/>
    <w:rsid w:val="003758DA"/>
    <w:rsid w:val="00376F30"/>
    <w:rsid w:val="003827B1"/>
    <w:rsid w:val="003A1509"/>
    <w:rsid w:val="003A272D"/>
    <w:rsid w:val="003A62A9"/>
    <w:rsid w:val="003B5BE8"/>
    <w:rsid w:val="003C0009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17B7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653F"/>
    <w:rsid w:val="0045720C"/>
    <w:rsid w:val="0045739D"/>
    <w:rsid w:val="00467337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09F3"/>
    <w:rsid w:val="004E2805"/>
    <w:rsid w:val="004E761A"/>
    <w:rsid w:val="004F0CE8"/>
    <w:rsid w:val="004F5A82"/>
    <w:rsid w:val="004F5F3B"/>
    <w:rsid w:val="0050568A"/>
    <w:rsid w:val="0052591A"/>
    <w:rsid w:val="00525FCE"/>
    <w:rsid w:val="0053155D"/>
    <w:rsid w:val="00532453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084"/>
    <w:rsid w:val="005663E4"/>
    <w:rsid w:val="00566961"/>
    <w:rsid w:val="00567115"/>
    <w:rsid w:val="005764AE"/>
    <w:rsid w:val="0057696F"/>
    <w:rsid w:val="00580756"/>
    <w:rsid w:val="0058607F"/>
    <w:rsid w:val="00594133"/>
    <w:rsid w:val="005946E0"/>
    <w:rsid w:val="00594C9A"/>
    <w:rsid w:val="00596F10"/>
    <w:rsid w:val="005A1A02"/>
    <w:rsid w:val="005B73CB"/>
    <w:rsid w:val="005B7537"/>
    <w:rsid w:val="005B7BA3"/>
    <w:rsid w:val="005C1071"/>
    <w:rsid w:val="005C1D6B"/>
    <w:rsid w:val="005C7FE0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154"/>
    <w:rsid w:val="00634B01"/>
    <w:rsid w:val="00634E6F"/>
    <w:rsid w:val="00635A83"/>
    <w:rsid w:val="00644F91"/>
    <w:rsid w:val="006452F8"/>
    <w:rsid w:val="00646AE6"/>
    <w:rsid w:val="006504B9"/>
    <w:rsid w:val="00650A2A"/>
    <w:rsid w:val="00650B4F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4B44"/>
    <w:rsid w:val="0069553A"/>
    <w:rsid w:val="006B0482"/>
    <w:rsid w:val="006B33F4"/>
    <w:rsid w:val="006B342E"/>
    <w:rsid w:val="006B3AAD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6F4812"/>
    <w:rsid w:val="007000B5"/>
    <w:rsid w:val="00704061"/>
    <w:rsid w:val="00704560"/>
    <w:rsid w:val="0071424B"/>
    <w:rsid w:val="007168EF"/>
    <w:rsid w:val="00722735"/>
    <w:rsid w:val="00722E76"/>
    <w:rsid w:val="007262AF"/>
    <w:rsid w:val="00733270"/>
    <w:rsid w:val="00733F14"/>
    <w:rsid w:val="00737976"/>
    <w:rsid w:val="00737E71"/>
    <w:rsid w:val="00744774"/>
    <w:rsid w:val="00747DBF"/>
    <w:rsid w:val="007505D5"/>
    <w:rsid w:val="00757E41"/>
    <w:rsid w:val="00767AF2"/>
    <w:rsid w:val="0077020F"/>
    <w:rsid w:val="00770652"/>
    <w:rsid w:val="00770EEF"/>
    <w:rsid w:val="0077390B"/>
    <w:rsid w:val="00775D81"/>
    <w:rsid w:val="00776F11"/>
    <w:rsid w:val="00785446"/>
    <w:rsid w:val="007911EC"/>
    <w:rsid w:val="007A4E0E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52D3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B5C48"/>
    <w:rsid w:val="008D1969"/>
    <w:rsid w:val="008D4588"/>
    <w:rsid w:val="008F0187"/>
    <w:rsid w:val="008F7825"/>
    <w:rsid w:val="00906167"/>
    <w:rsid w:val="009224E8"/>
    <w:rsid w:val="0092376F"/>
    <w:rsid w:val="00923776"/>
    <w:rsid w:val="00924564"/>
    <w:rsid w:val="009259FA"/>
    <w:rsid w:val="00931C74"/>
    <w:rsid w:val="009435E3"/>
    <w:rsid w:val="00945E3E"/>
    <w:rsid w:val="00951C34"/>
    <w:rsid w:val="009537E2"/>
    <w:rsid w:val="0096399D"/>
    <w:rsid w:val="009656AA"/>
    <w:rsid w:val="009707AE"/>
    <w:rsid w:val="00973A5F"/>
    <w:rsid w:val="00981EAE"/>
    <w:rsid w:val="00996184"/>
    <w:rsid w:val="009A60F0"/>
    <w:rsid w:val="009A7E1C"/>
    <w:rsid w:val="009A7FAA"/>
    <w:rsid w:val="009B6076"/>
    <w:rsid w:val="009B7F4E"/>
    <w:rsid w:val="009C0B59"/>
    <w:rsid w:val="009C1F73"/>
    <w:rsid w:val="009D1CD5"/>
    <w:rsid w:val="009D45D9"/>
    <w:rsid w:val="009D6109"/>
    <w:rsid w:val="009D6CD1"/>
    <w:rsid w:val="009D7B9B"/>
    <w:rsid w:val="009E0054"/>
    <w:rsid w:val="009E6BA5"/>
    <w:rsid w:val="009F4124"/>
    <w:rsid w:val="009F5A95"/>
    <w:rsid w:val="00A0001F"/>
    <w:rsid w:val="00A05D42"/>
    <w:rsid w:val="00A12D0F"/>
    <w:rsid w:val="00A254E8"/>
    <w:rsid w:val="00A32F7A"/>
    <w:rsid w:val="00A37C51"/>
    <w:rsid w:val="00A40CB9"/>
    <w:rsid w:val="00A47158"/>
    <w:rsid w:val="00A52648"/>
    <w:rsid w:val="00A579D7"/>
    <w:rsid w:val="00A60DFA"/>
    <w:rsid w:val="00A62E9D"/>
    <w:rsid w:val="00A64506"/>
    <w:rsid w:val="00A73770"/>
    <w:rsid w:val="00A81389"/>
    <w:rsid w:val="00A8273E"/>
    <w:rsid w:val="00A8473E"/>
    <w:rsid w:val="00A85F0E"/>
    <w:rsid w:val="00A9544E"/>
    <w:rsid w:val="00A956BD"/>
    <w:rsid w:val="00A97EF5"/>
    <w:rsid w:val="00AA4533"/>
    <w:rsid w:val="00AA6C48"/>
    <w:rsid w:val="00AB1917"/>
    <w:rsid w:val="00AB284B"/>
    <w:rsid w:val="00AB44A3"/>
    <w:rsid w:val="00AB527B"/>
    <w:rsid w:val="00AB7E99"/>
    <w:rsid w:val="00AC296A"/>
    <w:rsid w:val="00AC6D69"/>
    <w:rsid w:val="00AD029E"/>
    <w:rsid w:val="00AD7EAA"/>
    <w:rsid w:val="00AE150A"/>
    <w:rsid w:val="00AE47E7"/>
    <w:rsid w:val="00AF2A04"/>
    <w:rsid w:val="00AF4111"/>
    <w:rsid w:val="00AF498A"/>
    <w:rsid w:val="00B06F51"/>
    <w:rsid w:val="00B07EBC"/>
    <w:rsid w:val="00B11784"/>
    <w:rsid w:val="00B25D2F"/>
    <w:rsid w:val="00B416BB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4400"/>
    <w:rsid w:val="00B75956"/>
    <w:rsid w:val="00B77328"/>
    <w:rsid w:val="00B824F5"/>
    <w:rsid w:val="00B8641E"/>
    <w:rsid w:val="00B877C0"/>
    <w:rsid w:val="00B917F0"/>
    <w:rsid w:val="00B93AC8"/>
    <w:rsid w:val="00B96992"/>
    <w:rsid w:val="00BA0277"/>
    <w:rsid w:val="00BA068C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3192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63341"/>
    <w:rsid w:val="00C726C5"/>
    <w:rsid w:val="00C75199"/>
    <w:rsid w:val="00C855FD"/>
    <w:rsid w:val="00C8798E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CD2466"/>
    <w:rsid w:val="00CF262B"/>
    <w:rsid w:val="00D049C1"/>
    <w:rsid w:val="00D0530E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20AE"/>
    <w:rsid w:val="00D6769B"/>
    <w:rsid w:val="00D737D6"/>
    <w:rsid w:val="00D744FC"/>
    <w:rsid w:val="00D80D21"/>
    <w:rsid w:val="00D80FC4"/>
    <w:rsid w:val="00D95721"/>
    <w:rsid w:val="00D9599A"/>
    <w:rsid w:val="00D97FC6"/>
    <w:rsid w:val="00DA0639"/>
    <w:rsid w:val="00DA2BF0"/>
    <w:rsid w:val="00DA3F7B"/>
    <w:rsid w:val="00DB1E3F"/>
    <w:rsid w:val="00DC1F0E"/>
    <w:rsid w:val="00DC6CFC"/>
    <w:rsid w:val="00DD1787"/>
    <w:rsid w:val="00DD6A3D"/>
    <w:rsid w:val="00DE1D96"/>
    <w:rsid w:val="00DE3590"/>
    <w:rsid w:val="00DE5309"/>
    <w:rsid w:val="00DF0582"/>
    <w:rsid w:val="00DF2164"/>
    <w:rsid w:val="00E00FB9"/>
    <w:rsid w:val="00E06381"/>
    <w:rsid w:val="00E17938"/>
    <w:rsid w:val="00E222D2"/>
    <w:rsid w:val="00E26996"/>
    <w:rsid w:val="00E27FCA"/>
    <w:rsid w:val="00E310D7"/>
    <w:rsid w:val="00E31ED0"/>
    <w:rsid w:val="00E36CAF"/>
    <w:rsid w:val="00E4262F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331"/>
    <w:rsid w:val="00E97B57"/>
    <w:rsid w:val="00EB7A36"/>
    <w:rsid w:val="00EC5CE0"/>
    <w:rsid w:val="00EF64B1"/>
    <w:rsid w:val="00EF6667"/>
    <w:rsid w:val="00F07FBA"/>
    <w:rsid w:val="00F11A89"/>
    <w:rsid w:val="00F15A6D"/>
    <w:rsid w:val="00F174A9"/>
    <w:rsid w:val="00F204EF"/>
    <w:rsid w:val="00F2154A"/>
    <w:rsid w:val="00F22D5F"/>
    <w:rsid w:val="00F25101"/>
    <w:rsid w:val="00F2520A"/>
    <w:rsid w:val="00F468A9"/>
    <w:rsid w:val="00F511D7"/>
    <w:rsid w:val="00F53144"/>
    <w:rsid w:val="00F53910"/>
    <w:rsid w:val="00F55D83"/>
    <w:rsid w:val="00F64582"/>
    <w:rsid w:val="00F7006C"/>
    <w:rsid w:val="00F76F28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E4A87"/>
    <w:rsid w:val="00FE58D8"/>
    <w:rsid w:val="00FF0DB8"/>
    <w:rsid w:val="00FF1680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1ED183C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8B5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52F94-2355-4765-AC95-1E4913EE2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Метельков Максим Александрович</cp:lastModifiedBy>
  <cp:revision>3</cp:revision>
  <cp:lastPrinted>2025-02-13T14:28:00Z</cp:lastPrinted>
  <dcterms:created xsi:type="dcterms:W3CDTF">2025-09-18T10:07:00Z</dcterms:created>
  <dcterms:modified xsi:type="dcterms:W3CDTF">2025-10-03T07:44:00Z</dcterms:modified>
</cp:coreProperties>
</file>