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53F" w:rsidRDefault="00E904C5" w:rsidP="0045653F">
      <w:pPr>
        <w:pStyle w:val="ConsPlusNormal"/>
        <w:spacing w:before="240" w:after="240" w:line="360" w:lineRule="atLeast"/>
        <w:ind w:left="10206" w:right="-1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650B4F" w:rsidRDefault="003C0182" w:rsidP="0045653F">
      <w:pPr>
        <w:pStyle w:val="ConsPlusNormal"/>
        <w:spacing w:before="240" w:after="240" w:line="360" w:lineRule="atLeast"/>
        <w:ind w:left="10206" w:right="-1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7EEE">
        <w:rPr>
          <w:rFonts w:ascii="Times New Roman" w:hAnsi="Times New Roman" w:cs="Times New Roman"/>
          <w:sz w:val="28"/>
          <w:szCs w:val="28"/>
        </w:rPr>
        <w:t xml:space="preserve"> </w:t>
      </w:r>
      <w:r w:rsidR="00E904C5">
        <w:rPr>
          <w:rFonts w:ascii="Times New Roman" w:hAnsi="Times New Roman" w:cs="Times New Roman"/>
          <w:sz w:val="28"/>
          <w:szCs w:val="28"/>
        </w:rPr>
        <w:t>приказом</w:t>
      </w:r>
      <w:r w:rsidR="0045653F">
        <w:rPr>
          <w:rFonts w:ascii="Times New Roman" w:hAnsi="Times New Roman" w:cs="Times New Roman"/>
          <w:sz w:val="28"/>
          <w:szCs w:val="28"/>
        </w:rPr>
        <w:t xml:space="preserve"> Межрегионального </w:t>
      </w:r>
      <w:r w:rsidR="00650B4F">
        <w:rPr>
          <w:rFonts w:ascii="Times New Roman" w:hAnsi="Times New Roman" w:cs="Times New Roman"/>
          <w:sz w:val="28"/>
          <w:szCs w:val="28"/>
        </w:rPr>
        <w:t>контрактного</w:t>
      </w:r>
      <w:r w:rsidR="0045653F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</w:t>
      </w:r>
    </w:p>
    <w:p w:rsidR="0045653F" w:rsidRPr="009B4191" w:rsidRDefault="00650B4F" w:rsidP="0045653F">
      <w:pPr>
        <w:pStyle w:val="ConsPlusNormal"/>
        <w:spacing w:before="240" w:after="240" w:line="360" w:lineRule="atLeast"/>
        <w:ind w:left="10206" w:right="-172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004F24">
        <w:rPr>
          <w:rFonts w:ascii="Times New Roman" w:hAnsi="Times New Roman" w:cs="Times New Roman"/>
          <w:sz w:val="28"/>
          <w:szCs w:val="28"/>
          <w:u w:val="single"/>
        </w:rPr>
        <w:t>14</w:t>
      </w:r>
      <w:r w:rsidR="00B877C0">
        <w:rPr>
          <w:rFonts w:ascii="Times New Roman" w:hAnsi="Times New Roman" w:cs="Times New Roman"/>
          <w:sz w:val="28"/>
          <w:szCs w:val="28"/>
        </w:rPr>
        <w:t xml:space="preserve">» </w:t>
      </w:r>
      <w:r w:rsidRPr="00004F2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04F24" w:rsidRPr="00004F24">
        <w:rPr>
          <w:rFonts w:ascii="Times New Roman" w:hAnsi="Times New Roman" w:cs="Times New Roman"/>
          <w:sz w:val="28"/>
          <w:szCs w:val="28"/>
          <w:u w:val="single"/>
        </w:rPr>
        <w:t>февраля</w:t>
      </w:r>
      <w:proofErr w:type="gramEnd"/>
      <w:r w:rsidR="00B877C0" w:rsidRPr="00004F2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958B7">
        <w:rPr>
          <w:rFonts w:ascii="Times New Roman" w:hAnsi="Times New Roman" w:cs="Times New Roman"/>
          <w:sz w:val="28"/>
          <w:szCs w:val="28"/>
        </w:rPr>
        <w:t>20</w:t>
      </w:r>
      <w:r w:rsidR="00004F24">
        <w:rPr>
          <w:rFonts w:ascii="Times New Roman" w:hAnsi="Times New Roman" w:cs="Times New Roman"/>
          <w:sz w:val="28"/>
          <w:szCs w:val="28"/>
          <w:u w:val="single"/>
        </w:rPr>
        <w:t>25</w:t>
      </w:r>
      <w:r w:rsidR="0045653F">
        <w:rPr>
          <w:rFonts w:ascii="Times New Roman" w:hAnsi="Times New Roman" w:cs="Times New Roman"/>
          <w:sz w:val="28"/>
          <w:szCs w:val="28"/>
        </w:rPr>
        <w:t xml:space="preserve"> г.</w:t>
      </w:r>
      <w:r w:rsidR="00E904C5">
        <w:rPr>
          <w:rFonts w:ascii="Times New Roman" w:hAnsi="Times New Roman" w:cs="Times New Roman"/>
          <w:sz w:val="28"/>
          <w:szCs w:val="28"/>
        </w:rPr>
        <w:t xml:space="preserve"> </w:t>
      </w:r>
      <w:r w:rsidR="009B4191" w:rsidRPr="00004F24">
        <w:rPr>
          <w:rFonts w:ascii="Times New Roman" w:hAnsi="Times New Roman" w:cs="Times New Roman"/>
          <w:sz w:val="28"/>
          <w:szCs w:val="28"/>
        </w:rPr>
        <w:t>№</w:t>
      </w:r>
      <w:r w:rsidR="00004F24" w:rsidRPr="00004F24">
        <w:rPr>
          <w:rFonts w:ascii="Times New Roman" w:hAnsi="Times New Roman" w:cs="Times New Roman"/>
          <w:sz w:val="28"/>
          <w:szCs w:val="28"/>
        </w:rPr>
        <w:t xml:space="preserve"> </w:t>
      </w:r>
      <w:r w:rsidR="00004F24" w:rsidRPr="00004F24">
        <w:rPr>
          <w:rFonts w:ascii="Times New Roman" w:hAnsi="Times New Roman" w:cs="Times New Roman"/>
          <w:sz w:val="28"/>
          <w:szCs w:val="28"/>
          <w:u w:val="single"/>
        </w:rPr>
        <w:t xml:space="preserve">8 </w:t>
      </w:r>
      <w:r w:rsidR="009B4191" w:rsidRPr="00004F24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9B4191" w:rsidRPr="009B419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259FA" w:rsidRDefault="009259FA" w:rsidP="009259FA">
      <w:pPr>
        <w:pStyle w:val="ConsPlusNormal"/>
        <w:spacing w:before="240" w:after="240" w:line="360" w:lineRule="atLeast"/>
        <w:ind w:right="-172"/>
        <w:jc w:val="center"/>
        <w:rPr>
          <w:rFonts w:ascii="Times New Roman" w:hAnsi="Times New Roman" w:cs="Times New Roman"/>
          <w:sz w:val="28"/>
          <w:szCs w:val="28"/>
        </w:rPr>
      </w:pPr>
      <w:r w:rsidRPr="00E310D7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10D7">
        <w:rPr>
          <w:rFonts w:ascii="Times New Roman" w:hAnsi="Times New Roman" w:cs="Times New Roman"/>
          <w:sz w:val="28"/>
          <w:szCs w:val="28"/>
        </w:rPr>
        <w:t>противодействия коррупции</w:t>
      </w:r>
      <w:r w:rsidRPr="00E310D7">
        <w:rPr>
          <w:rFonts w:ascii="Times New Roman" w:hAnsi="Times New Roman" w:cs="Times New Roman"/>
          <w:sz w:val="28"/>
          <w:szCs w:val="28"/>
        </w:rPr>
        <w:br/>
      </w:r>
      <w:r w:rsidR="00FF1680">
        <w:rPr>
          <w:rFonts w:ascii="Times New Roman" w:hAnsi="Times New Roman" w:cs="Times New Roman"/>
          <w:sz w:val="28"/>
          <w:szCs w:val="28"/>
        </w:rPr>
        <w:t xml:space="preserve">Межрегионального </w:t>
      </w:r>
      <w:r w:rsidR="00650B4F">
        <w:rPr>
          <w:rFonts w:ascii="Times New Roman" w:hAnsi="Times New Roman" w:cs="Times New Roman"/>
          <w:sz w:val="28"/>
          <w:szCs w:val="28"/>
        </w:rPr>
        <w:t>контрактного</w:t>
      </w:r>
      <w:r w:rsidR="00FF1680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</w:t>
      </w:r>
      <w:r w:rsidR="008C1063">
        <w:rPr>
          <w:rFonts w:ascii="Times New Roman" w:hAnsi="Times New Roman" w:cs="Times New Roman"/>
          <w:sz w:val="28"/>
          <w:szCs w:val="28"/>
        </w:rPr>
        <w:t xml:space="preserve"> на 202</w:t>
      </w:r>
      <w:r w:rsidR="008C1063" w:rsidRPr="008C1063">
        <w:rPr>
          <w:rFonts w:ascii="Times New Roman" w:hAnsi="Times New Roman" w:cs="Times New Roman"/>
          <w:sz w:val="28"/>
          <w:szCs w:val="28"/>
        </w:rPr>
        <w:t>5</w:t>
      </w:r>
      <w:r w:rsidR="008C1063">
        <w:rPr>
          <w:rFonts w:ascii="Times New Roman" w:hAnsi="Times New Roman" w:cs="Times New Roman"/>
          <w:sz w:val="28"/>
          <w:szCs w:val="28"/>
        </w:rPr>
        <w:t>–2028</w:t>
      </w:r>
      <w:r>
        <w:rPr>
          <w:rFonts w:ascii="Times New Roman" w:hAnsi="Times New Roman" w:cs="Times New Roman"/>
          <w:sz w:val="28"/>
          <w:szCs w:val="28"/>
        </w:rPr>
        <w:t xml:space="preserve"> годы</w:t>
      </w:r>
      <w:bookmarkStart w:id="0" w:name="_GoBack"/>
      <w:bookmarkEnd w:id="0"/>
    </w:p>
    <w:tbl>
      <w:tblPr>
        <w:tblStyle w:val="aa"/>
        <w:tblW w:w="15134" w:type="dxa"/>
        <w:tblLayout w:type="fixed"/>
        <w:tblLook w:val="0000" w:firstRow="0" w:lastRow="0" w:firstColumn="0" w:lastColumn="0" w:noHBand="0" w:noVBand="0"/>
      </w:tblPr>
      <w:tblGrid>
        <w:gridCol w:w="660"/>
        <w:gridCol w:w="5402"/>
        <w:gridCol w:w="1984"/>
        <w:gridCol w:w="2127"/>
        <w:gridCol w:w="4961"/>
      </w:tblGrid>
      <w:tr w:rsidR="009259FA" w:rsidRPr="00E310D7" w:rsidTr="005C1D6B">
        <w:trPr>
          <w:trHeight w:val="170"/>
          <w:tblHeader/>
        </w:trPr>
        <w:tc>
          <w:tcPr>
            <w:tcW w:w="660" w:type="dxa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5402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984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127" w:type="dxa"/>
            <w:vAlign w:val="center"/>
          </w:tcPr>
          <w:p w:rsidR="009259FA" w:rsidRPr="00E310D7" w:rsidRDefault="008C1063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063">
              <w:rPr>
                <w:rFonts w:ascii="Times New Roman" w:hAnsi="Times New Roman" w:cs="Times New Roman"/>
                <w:sz w:val="24"/>
                <w:szCs w:val="24"/>
              </w:rPr>
              <w:t>Срок исполнения 2025-2028</w:t>
            </w:r>
          </w:p>
        </w:tc>
        <w:tc>
          <w:tcPr>
            <w:tcW w:w="4961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9259FA" w:rsidRPr="00E310D7" w:rsidTr="005C1D6B">
        <w:trPr>
          <w:trHeight w:val="421"/>
        </w:trPr>
        <w:tc>
          <w:tcPr>
            <w:tcW w:w="660" w:type="dxa"/>
          </w:tcPr>
          <w:p w:rsidR="009259FA" w:rsidRPr="007A689C" w:rsidRDefault="009259FA" w:rsidP="005958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74" w:type="dxa"/>
            <w:gridSpan w:val="4"/>
          </w:tcPr>
          <w:p w:rsidR="009259FA" w:rsidRPr="00E310D7" w:rsidRDefault="009259FA" w:rsidP="005C1D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государственными гражданскими служащими и работниками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324FCD" w:rsidP="005958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  <w:p w:rsidR="00A85F0E" w:rsidRDefault="00A85F0E" w:rsidP="005958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2" w:type="dxa"/>
          </w:tcPr>
          <w:p w:rsidR="009259FA" w:rsidRPr="00541B7B" w:rsidRDefault="009259FA" w:rsidP="00A11B1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мониторинга и анализа соблюдения </w:t>
            </w:r>
            <w:r w:rsidR="00756494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федеральными государственными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гражданскими служащими</w:t>
            </w:r>
            <w:r w:rsidR="00756494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гражданские служащие</w:t>
            </w:r>
            <w:r w:rsidR="00F058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, замещавшими должности федеральной государственной гражданской службы (далее - государственная служба) </w:t>
            </w:r>
            <w:r w:rsidR="00F0580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324FCD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Межрегиональном контрактном управлении Федерального казначейства (далее – </w:t>
            </w:r>
            <w:r w:rsidR="00650B4F">
              <w:rPr>
                <w:rFonts w:ascii="Times New Roman" w:hAnsi="Times New Roman" w:cs="Times New Roman"/>
                <w:sz w:val="24"/>
                <w:szCs w:val="24"/>
              </w:rPr>
              <w:t>МКУ</w:t>
            </w:r>
            <w:r w:rsidR="00324FC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, включенные в перечни, установленные нормативными правовыми актами Российской Федерации (далее – должности, связанные </w:t>
            </w:r>
            <w:r w:rsidR="00A11B1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с коррупционными рисками), ограничений, предусмотренных статьей 12 Федерально</w:t>
            </w:r>
            <w:r w:rsidR="00A11B1E">
              <w:rPr>
                <w:rFonts w:ascii="Times New Roman" w:hAnsi="Times New Roman" w:cs="Times New Roman"/>
                <w:sz w:val="24"/>
                <w:szCs w:val="24"/>
              </w:rPr>
              <w:t>го закона от 25 декабря 2008 г.</w:t>
            </w:r>
            <w:r w:rsidR="00A11B1E"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№ 273-ФЗ </w:t>
            </w:r>
            <w:r w:rsidR="005958B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«О противодействии коррупции», при заключении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ими после увольнения с государственной службы трудовых и </w:t>
            </w:r>
            <w:proofErr w:type="spellStart"/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гражданск</w:t>
            </w:r>
            <w:r w:rsidR="0075649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="007564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– правовых договоров</w:t>
            </w:r>
          </w:p>
        </w:tc>
        <w:tc>
          <w:tcPr>
            <w:tcW w:w="1984" w:type="dxa"/>
          </w:tcPr>
          <w:p w:rsidR="009259FA" w:rsidRPr="00541B7B" w:rsidRDefault="00532453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8A19CD" w:rsidRPr="008A19CD" w:rsidRDefault="008A19CD" w:rsidP="008A19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9CD">
              <w:rPr>
                <w:rFonts w:ascii="Times New Roman" w:hAnsi="Times New Roman" w:cs="Times New Roman"/>
                <w:sz w:val="24"/>
                <w:szCs w:val="24"/>
              </w:rPr>
              <w:t xml:space="preserve">Раз в полугодие ежегодно  </w:t>
            </w:r>
          </w:p>
          <w:p w:rsidR="008A19CD" w:rsidRPr="008A19CD" w:rsidRDefault="008A19CD" w:rsidP="008A19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9CD">
              <w:rPr>
                <w:rFonts w:ascii="Times New Roman" w:hAnsi="Times New Roman" w:cs="Times New Roman"/>
                <w:sz w:val="24"/>
                <w:szCs w:val="24"/>
              </w:rPr>
              <w:t xml:space="preserve">до 15 января  </w:t>
            </w:r>
          </w:p>
          <w:p w:rsidR="009259FA" w:rsidRPr="00541B7B" w:rsidRDefault="008A19CD" w:rsidP="008A19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9CD">
              <w:rPr>
                <w:rFonts w:ascii="Times New Roman" w:hAnsi="Times New Roman" w:cs="Times New Roman"/>
                <w:sz w:val="24"/>
                <w:szCs w:val="24"/>
              </w:rPr>
              <w:t>и 15 июля</w:t>
            </w:r>
          </w:p>
        </w:tc>
        <w:tc>
          <w:tcPr>
            <w:tcW w:w="4961" w:type="dxa"/>
          </w:tcPr>
          <w:p w:rsidR="009259FA" w:rsidRDefault="009259FA" w:rsidP="00981E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650B4F">
              <w:rPr>
                <w:rFonts w:ascii="Times New Roman" w:hAnsi="Times New Roman" w:cs="Times New Roman"/>
                <w:sz w:val="24"/>
                <w:szCs w:val="24"/>
              </w:rPr>
              <w:t>МКУ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рассмотрения поступивших от коммерческих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</w:t>
            </w:r>
            <w:r w:rsidR="00A85F0E" w:rsidRPr="00A85F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85F0E" w:rsidRPr="00546CBE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а также информации о гражданских служащих</w:t>
            </w:r>
            <w:r w:rsidR="00756494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 МКУ</w:t>
            </w:r>
            <w:r w:rsidR="00A85F0E" w:rsidRPr="00546CBE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, в отношении которых соответствующие уведомления </w:t>
            </w:r>
            <w:r w:rsidR="006139FC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br/>
            </w:r>
            <w:r w:rsidR="00A85F0E" w:rsidRPr="00546CBE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от коммерческих и некоммерческих организаций не поступали</w:t>
            </w:r>
            <w:r w:rsidR="00981EAE" w:rsidRPr="00546CBE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.</w:t>
            </w:r>
          </w:p>
          <w:p w:rsidR="00324FCD" w:rsidRPr="00324FCD" w:rsidRDefault="00324FCD" w:rsidP="0032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4FCD">
              <w:rPr>
                <w:rFonts w:ascii="Times New Roman" w:hAnsi="Times New Roman" w:cs="Times New Roman"/>
                <w:sz w:val="24"/>
                <w:szCs w:val="24"/>
              </w:rPr>
              <w:t>Информация о гражданских служащих</w:t>
            </w:r>
            <w:r w:rsidR="00756494">
              <w:rPr>
                <w:rFonts w:ascii="Times New Roman" w:hAnsi="Times New Roman" w:cs="Times New Roman"/>
                <w:sz w:val="24"/>
                <w:szCs w:val="24"/>
              </w:rPr>
              <w:t xml:space="preserve"> МКУ</w:t>
            </w:r>
            <w:r w:rsidRPr="00324FC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24FCD" w:rsidRPr="00981EAE" w:rsidRDefault="0032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4FCD">
              <w:rPr>
                <w:rFonts w:ascii="Times New Roman" w:hAnsi="Times New Roman" w:cs="Times New Roman"/>
                <w:sz w:val="24"/>
                <w:szCs w:val="24"/>
              </w:rPr>
              <w:t>в отношении которых соответствующие уведомления от коммерческих</w:t>
            </w:r>
            <w:r w:rsidR="00A11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1B1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24FCD">
              <w:rPr>
                <w:rFonts w:ascii="Times New Roman" w:hAnsi="Times New Roman" w:cs="Times New Roman"/>
                <w:sz w:val="24"/>
                <w:szCs w:val="24"/>
              </w:rPr>
              <w:t xml:space="preserve">и некоммерческих организаций не поступали направлена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прокуратур</w:t>
            </w:r>
            <w:r w:rsidR="0075649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D3F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B53BA7" w:rsidTr="005C1D6B">
        <w:tc>
          <w:tcPr>
            <w:tcW w:w="660" w:type="dxa"/>
          </w:tcPr>
          <w:p w:rsidR="009259FA" w:rsidRDefault="009259FA" w:rsidP="00B53BA7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24F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2" w:type="dxa"/>
          </w:tcPr>
          <w:p w:rsidR="009259FA" w:rsidRPr="00541B7B" w:rsidRDefault="009259FA" w:rsidP="00757E41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 </w:t>
            </w:r>
            <w:r w:rsidR="00650B4F">
              <w:rPr>
                <w:rFonts w:ascii="Times New Roman" w:hAnsi="Times New Roman" w:cs="Times New Roman"/>
                <w:sz w:val="24"/>
                <w:szCs w:val="24"/>
              </w:rPr>
              <w:t>МКУ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установленном порядке представленных гражданскими служащими</w:t>
            </w:r>
            <w:r w:rsidR="006139FC">
              <w:rPr>
                <w:rFonts w:ascii="Times New Roman" w:hAnsi="Times New Roman" w:cs="Times New Roman"/>
                <w:sz w:val="24"/>
                <w:szCs w:val="24"/>
              </w:rPr>
              <w:t xml:space="preserve"> МКУ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уведомлений о намерении выполнять иную оплачиваемую работу</w:t>
            </w:r>
          </w:p>
        </w:tc>
        <w:tc>
          <w:tcPr>
            <w:tcW w:w="1984" w:type="dxa"/>
          </w:tcPr>
          <w:p w:rsidR="009259FA" w:rsidRPr="00541B7B" w:rsidRDefault="00532453" w:rsidP="00B53B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B96992" w:rsidRDefault="00D620AE" w:rsidP="001F37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поступления уведомлений</w:t>
            </w:r>
            <w:r w:rsidR="00B9699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96992" w:rsidRDefault="00A11B1E" w:rsidP="00B53B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B32B7">
              <w:rPr>
                <w:rFonts w:ascii="Times New Roman" w:hAnsi="Times New Roman" w:cs="Times New Roman"/>
                <w:sz w:val="24"/>
                <w:szCs w:val="24"/>
              </w:rPr>
              <w:t xml:space="preserve">оклад </w:t>
            </w:r>
            <w:r w:rsidR="007564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B32B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C1063" w:rsidRPr="008C1063">
              <w:rPr>
                <w:rFonts w:ascii="Times New Roman" w:hAnsi="Times New Roman" w:cs="Times New Roman"/>
                <w:sz w:val="24"/>
                <w:szCs w:val="24"/>
              </w:rPr>
              <w:t xml:space="preserve">жеквартально в течение 5 рабочих дней после </w:t>
            </w:r>
          </w:p>
          <w:p w:rsidR="008C1063" w:rsidRPr="008C1063" w:rsidRDefault="008C1063" w:rsidP="00B53B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063">
              <w:rPr>
                <w:rFonts w:ascii="Times New Roman" w:hAnsi="Times New Roman" w:cs="Times New Roman"/>
                <w:sz w:val="24"/>
                <w:szCs w:val="24"/>
              </w:rPr>
              <w:t xml:space="preserve">окончания </w:t>
            </w:r>
          </w:p>
          <w:p w:rsidR="008C1063" w:rsidRPr="00B96992" w:rsidRDefault="008C10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063">
              <w:rPr>
                <w:rFonts w:ascii="Times New Roman" w:hAnsi="Times New Roman" w:cs="Times New Roman"/>
                <w:sz w:val="24"/>
                <w:szCs w:val="24"/>
              </w:rPr>
              <w:t>квартала</w:t>
            </w:r>
            <w:r w:rsidR="00324F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9259FA" w:rsidRPr="00541B7B" w:rsidRDefault="00B74400" w:rsidP="00B53BA7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400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МКУ</w:t>
            </w:r>
            <w:r w:rsidR="008552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4823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8552D3">
              <w:rPr>
                <w:rFonts w:ascii="Times New Roman" w:hAnsi="Times New Roman" w:cs="Times New Roman"/>
                <w:sz w:val="24"/>
                <w:szCs w:val="24"/>
              </w:rPr>
              <w:t>результатах рассмотрения</w:t>
            </w:r>
            <w:r w:rsidRPr="00B744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59FA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поступивших </w:t>
            </w:r>
            <w:r w:rsidR="006139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24FCD" w:rsidRPr="00324FCD">
              <w:rPr>
                <w:rFonts w:ascii="Times New Roman" w:hAnsi="Times New Roman" w:cs="Times New Roman"/>
                <w:sz w:val="24"/>
                <w:szCs w:val="24"/>
              </w:rPr>
              <w:t>в соответствующем квартале уведомлений</w:t>
            </w:r>
            <w:r w:rsidR="003D3F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56BCE" w:rsidRPr="00B53BA7" w:rsidTr="005C1D6B">
        <w:tc>
          <w:tcPr>
            <w:tcW w:w="660" w:type="dxa"/>
          </w:tcPr>
          <w:p w:rsidR="00156BCE" w:rsidRDefault="00324FCD" w:rsidP="00B53BA7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402" w:type="dxa"/>
          </w:tcPr>
          <w:p w:rsidR="00156BCE" w:rsidRDefault="00156BCE" w:rsidP="00B53BA7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Ежегодная </w:t>
            </w:r>
            <w:r w:rsidR="00B96992" w:rsidRPr="00B96992">
              <w:rPr>
                <w:rFonts w:ascii="Times New Roman" w:hAnsi="Times New Roman" w:cs="Times New Roman"/>
                <w:sz w:val="24"/>
                <w:szCs w:val="24"/>
              </w:rPr>
              <w:t>ревизия локальных актов МКУ</w:t>
            </w:r>
            <w:r w:rsidR="00B96992" w:rsidRPr="00B53BA7">
              <w:rPr>
                <w:rFonts w:ascii="Times New Roman" w:hAnsi="Times New Roman" w:cs="Times New Roman"/>
                <w:sz w:val="24"/>
                <w:szCs w:val="24"/>
              </w:rPr>
              <w:t>, а также методических материалов в сфере противодействия коррупции</w:t>
            </w:r>
          </w:p>
        </w:tc>
        <w:tc>
          <w:tcPr>
            <w:tcW w:w="1984" w:type="dxa"/>
          </w:tcPr>
          <w:p w:rsidR="00156BCE" w:rsidRDefault="00156BCE" w:rsidP="00B53B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BCE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156BCE" w:rsidRPr="00541B7B" w:rsidRDefault="008A19CD" w:rsidP="00B53B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9CD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 </w:t>
            </w:r>
            <w:r w:rsidR="00B53BA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A19CD">
              <w:rPr>
                <w:rFonts w:ascii="Times New Roman" w:hAnsi="Times New Roman" w:cs="Times New Roman"/>
                <w:sz w:val="24"/>
                <w:szCs w:val="24"/>
              </w:rPr>
              <w:t xml:space="preserve">до 31 декабря  </w:t>
            </w:r>
          </w:p>
        </w:tc>
        <w:tc>
          <w:tcPr>
            <w:tcW w:w="4961" w:type="dxa"/>
          </w:tcPr>
          <w:p w:rsidR="00156BCE" w:rsidRPr="00541B7B" w:rsidRDefault="00756494" w:rsidP="00B53BA7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Издание и внесение изменений в</w:t>
            </w:r>
            <w:r w:rsidR="00156BCE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6BCE">
              <w:rPr>
                <w:rFonts w:ascii="Times New Roman" w:hAnsi="Times New Roman" w:cs="Times New Roman"/>
                <w:sz w:val="24"/>
                <w:szCs w:val="24"/>
              </w:rPr>
              <w:t xml:space="preserve"> локальные акты</w:t>
            </w:r>
            <w:r w:rsidR="00A11B1E">
              <w:rPr>
                <w:rFonts w:ascii="Times New Roman" w:hAnsi="Times New Roman" w:cs="Times New Roman"/>
                <w:sz w:val="24"/>
                <w:szCs w:val="24"/>
              </w:rPr>
              <w:t xml:space="preserve"> МКУ</w:t>
            </w:r>
            <w:r w:rsidR="00B96992" w:rsidRPr="00B969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96992" w:rsidRPr="00B53BA7">
              <w:rPr>
                <w:rFonts w:ascii="Times New Roman" w:hAnsi="Times New Roman" w:cs="Times New Roman"/>
                <w:sz w:val="24"/>
                <w:szCs w:val="24"/>
              </w:rPr>
              <w:t xml:space="preserve">а также в методические материалы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96992" w:rsidRPr="00B53BA7">
              <w:rPr>
                <w:rFonts w:ascii="Times New Roman" w:hAnsi="Times New Roman" w:cs="Times New Roman"/>
                <w:sz w:val="24"/>
                <w:szCs w:val="24"/>
              </w:rPr>
              <w:t>в сфере противодействия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(при необходимости)</w:t>
            </w:r>
            <w:r w:rsidR="00156BCE" w:rsidRPr="00B53B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56BCE" w:rsidRPr="00B53BA7" w:rsidTr="005C1D6B">
        <w:tc>
          <w:tcPr>
            <w:tcW w:w="660" w:type="dxa"/>
          </w:tcPr>
          <w:p w:rsidR="00156BCE" w:rsidRPr="00B53BA7" w:rsidRDefault="00324FCD" w:rsidP="00B53BA7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402" w:type="dxa"/>
          </w:tcPr>
          <w:p w:rsidR="00156BCE" w:rsidRPr="00CB46D0" w:rsidRDefault="00156BC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 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, и осуществление мер </w:t>
            </w:r>
            <w:r w:rsidR="006139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по предотвращению и урегулированию конфликта интересов, 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акже применение мер юридической ответственности,</w:t>
            </w:r>
            <w:r w:rsidR="00751EAB" w:rsidRPr="00751E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предусмотренн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законодательством Российской Федерации</w:t>
            </w:r>
          </w:p>
        </w:tc>
        <w:tc>
          <w:tcPr>
            <w:tcW w:w="1984" w:type="dxa"/>
          </w:tcPr>
          <w:p w:rsidR="00156BCE" w:rsidRPr="003552E5" w:rsidRDefault="00156BCE" w:rsidP="00B53B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156BCE" w:rsidRPr="00E310D7" w:rsidRDefault="00306DF5" w:rsidP="00B53B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DF5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 </w:t>
            </w:r>
            <w:r w:rsidR="00B53BA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06DF5">
              <w:rPr>
                <w:rFonts w:ascii="Times New Roman" w:hAnsi="Times New Roman" w:cs="Times New Roman"/>
                <w:sz w:val="24"/>
                <w:szCs w:val="24"/>
              </w:rPr>
              <w:t xml:space="preserve">до 28 февраля  </w:t>
            </w:r>
          </w:p>
        </w:tc>
        <w:tc>
          <w:tcPr>
            <w:tcW w:w="4961" w:type="dxa"/>
          </w:tcPr>
          <w:p w:rsidR="00156BCE" w:rsidRDefault="00156BCE" w:rsidP="00B53BA7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МКУ об итогах проведенной работы </w:t>
            </w:r>
            <w:r w:rsidR="00324FCD">
              <w:rPr>
                <w:rFonts w:ascii="Times New Roman" w:hAnsi="Times New Roman" w:cs="Times New Roman"/>
                <w:sz w:val="24"/>
                <w:szCs w:val="24"/>
              </w:rPr>
              <w:t xml:space="preserve">за год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6139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принятых мерах</w:t>
            </w:r>
            <w:r w:rsidR="003D3F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56BCE" w:rsidRPr="00B53BA7" w:rsidTr="005C1D6B">
        <w:tc>
          <w:tcPr>
            <w:tcW w:w="660" w:type="dxa"/>
          </w:tcPr>
          <w:p w:rsidR="00156BCE" w:rsidRDefault="00324FCD" w:rsidP="00B53BA7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402" w:type="dxa"/>
          </w:tcPr>
          <w:p w:rsidR="00156BCE" w:rsidRPr="00274809" w:rsidRDefault="00156BCE" w:rsidP="00A11B1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Рассмотрение на заседании Комиссии</w:t>
            </w:r>
            <w:r w:rsidR="004226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6494">
              <w:rPr>
                <w:rFonts w:ascii="Times New Roman" w:hAnsi="Times New Roman" w:cs="Times New Roman"/>
                <w:sz w:val="24"/>
                <w:szCs w:val="24"/>
              </w:rPr>
              <w:t>Межрегионального контрактного управления Федерального казначейства</w:t>
            </w:r>
            <w:r w:rsidR="00756494"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по соблюдению требований к служебному поведению</w:t>
            </w:r>
            <w:r w:rsidR="00756494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федеральных государственных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гражданских служащих и урегулированию конфликта интересов (далее – Комиссия) доклада </w:t>
            </w:r>
            <w:r w:rsidR="0075649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о принимаемых мерах по предупреждению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коррупции, в том числе о ходе реализации мероприятий </w:t>
            </w:r>
            <w:r w:rsidR="00756494">
              <w:rPr>
                <w:rFonts w:ascii="Times New Roman" w:hAnsi="Times New Roman" w:cs="Times New Roman"/>
                <w:sz w:val="24"/>
                <w:szCs w:val="24"/>
              </w:rPr>
              <w:t xml:space="preserve">Плана противодействия коррупции </w:t>
            </w:r>
            <w:r w:rsidR="00756494" w:rsidRPr="00756494">
              <w:rPr>
                <w:rFonts w:ascii="Times New Roman" w:hAnsi="Times New Roman" w:cs="Times New Roman"/>
                <w:sz w:val="24"/>
                <w:szCs w:val="24"/>
              </w:rPr>
              <w:t>Межрегионального контрактного управления Федерального казначейства на 2025–2028 годы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58B7">
              <w:rPr>
                <w:rFonts w:ascii="Times New Roman" w:hAnsi="Times New Roman" w:cs="Times New Roman"/>
                <w:sz w:val="24"/>
                <w:szCs w:val="24"/>
              </w:rPr>
              <w:t>(далее – План)</w:t>
            </w:r>
          </w:p>
        </w:tc>
        <w:tc>
          <w:tcPr>
            <w:tcW w:w="1984" w:type="dxa"/>
          </w:tcPr>
          <w:p w:rsidR="00156BCE" w:rsidRPr="00274809" w:rsidRDefault="00156BCE" w:rsidP="00B53B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156BCE" w:rsidRPr="00274809" w:rsidRDefault="00306DF5" w:rsidP="00B53B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DF5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 </w:t>
            </w:r>
            <w:r w:rsidR="00B53BA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06DF5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156BCE" w:rsidRPr="00B53BA7" w:rsidRDefault="00324FCD" w:rsidP="00B53BA7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4FC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Подготовлен соответствующий доклад </w:t>
            </w:r>
            <w:r w:rsidR="006139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24FCD">
              <w:rPr>
                <w:rFonts w:ascii="Times New Roman" w:hAnsi="Times New Roman" w:cs="Times New Roman"/>
                <w:sz w:val="24"/>
                <w:szCs w:val="24"/>
              </w:rPr>
              <w:t>и заслушан на заседании Комиссии</w:t>
            </w:r>
            <w:r w:rsidR="00156BCE" w:rsidRPr="00B53B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56BCE" w:rsidRPr="00274809" w:rsidRDefault="00156BC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Комиссией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проведена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оценка качества принимаемых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МКУ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мер по предупреждению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17B74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которой отражены </w:t>
            </w:r>
            <w:r w:rsidR="006139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17B74">
              <w:rPr>
                <w:rFonts w:ascii="Times New Roman" w:hAnsi="Times New Roman" w:cs="Times New Roman"/>
                <w:sz w:val="24"/>
                <w:szCs w:val="24"/>
              </w:rPr>
              <w:t xml:space="preserve">в протоколе заседания Комиссии, при необходимости даны предложения </w:t>
            </w:r>
            <w:r w:rsidR="006139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17B74">
              <w:rPr>
                <w:rFonts w:ascii="Times New Roman" w:hAnsi="Times New Roman" w:cs="Times New Roman"/>
                <w:sz w:val="24"/>
                <w:szCs w:val="24"/>
              </w:rPr>
              <w:t>о корректировке Плана</w:t>
            </w:r>
            <w:r w:rsidR="003D3F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56BCE" w:rsidRPr="00B53BA7" w:rsidTr="006139FC">
        <w:trPr>
          <w:trHeight w:val="2496"/>
        </w:trPr>
        <w:tc>
          <w:tcPr>
            <w:tcW w:w="660" w:type="dxa"/>
          </w:tcPr>
          <w:p w:rsidR="00156BCE" w:rsidRDefault="00324FCD" w:rsidP="00B53BA7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5402" w:type="dxa"/>
          </w:tcPr>
          <w:p w:rsidR="00156BCE" w:rsidRPr="00274809" w:rsidRDefault="00156BCE" w:rsidP="00B53BA7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Осуществление приема сведений о доходах, расходах, об имуществе и обязательствах имущественного характера, представля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емых </w:t>
            </w:r>
            <w:r w:rsidR="006139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МКУ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гражданскими служащими</w:t>
            </w:r>
            <w:r w:rsidR="00756494">
              <w:rPr>
                <w:rFonts w:ascii="Times New Roman" w:hAnsi="Times New Roman" w:cs="Times New Roman"/>
                <w:sz w:val="24"/>
                <w:szCs w:val="24"/>
              </w:rPr>
              <w:t xml:space="preserve"> МКУ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56BCE" w:rsidRPr="00274809" w:rsidRDefault="00156BCE" w:rsidP="00B53BA7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Обеспечение контроля своевременного представления указанных сведений</w:t>
            </w:r>
          </w:p>
        </w:tc>
        <w:tc>
          <w:tcPr>
            <w:tcW w:w="1984" w:type="dxa"/>
          </w:tcPr>
          <w:p w:rsidR="00156BCE" w:rsidRPr="00274809" w:rsidRDefault="00156BCE" w:rsidP="00B53B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B74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156BCE" w:rsidRPr="00274809" w:rsidRDefault="00156BCE" w:rsidP="00B53B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Ежегодно: </w:t>
            </w:r>
            <w:r w:rsidR="0075649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прием основных сведений – </w:t>
            </w:r>
          </w:p>
          <w:p w:rsidR="00156BCE" w:rsidRPr="00274809" w:rsidRDefault="00156BCE" w:rsidP="00B53B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до 30 апреля, прием уточненных сведений – </w:t>
            </w:r>
          </w:p>
          <w:p w:rsidR="00156BCE" w:rsidRPr="00274809" w:rsidRDefault="00156BCE" w:rsidP="00B53B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до 31 мая</w:t>
            </w:r>
            <w:r w:rsidR="00066A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5649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66A4A" w:rsidRPr="00B53BA7">
              <w:rPr>
                <w:rFonts w:ascii="Times New Roman" w:hAnsi="Times New Roman" w:cs="Times New Roman"/>
                <w:sz w:val="24"/>
                <w:szCs w:val="24"/>
              </w:rPr>
              <w:t>доклад</w:t>
            </w:r>
            <w:r w:rsidR="00066A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07A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66A4A" w:rsidRPr="00B53BA7">
              <w:rPr>
                <w:rFonts w:ascii="Times New Roman" w:hAnsi="Times New Roman" w:cs="Times New Roman"/>
                <w:sz w:val="24"/>
                <w:szCs w:val="24"/>
              </w:rPr>
              <w:t>до 15 июня</w:t>
            </w:r>
          </w:p>
        </w:tc>
        <w:tc>
          <w:tcPr>
            <w:tcW w:w="4961" w:type="dxa"/>
          </w:tcPr>
          <w:p w:rsidR="00156BCE" w:rsidRPr="00274809" w:rsidRDefault="00156BCE" w:rsidP="00B53BA7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 прием основных и уточненных сведений 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и обязательствах имущественного характера, пост</w:t>
            </w:r>
            <w:r w:rsidR="00DE1C3E">
              <w:rPr>
                <w:rFonts w:ascii="Times New Roman" w:hAnsi="Times New Roman" w:cs="Times New Roman"/>
                <w:sz w:val="24"/>
                <w:szCs w:val="24"/>
              </w:rPr>
              <w:t>упающих в установленном порядке</w:t>
            </w:r>
            <w:r w:rsidR="0080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1EB6">
              <w:rPr>
                <w:rFonts w:ascii="Times New Roman" w:hAnsi="Times New Roman" w:cs="Times New Roman"/>
                <w:sz w:val="24"/>
                <w:szCs w:val="24"/>
              </w:rPr>
              <w:br/>
              <w:t>в МКУ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56BCE" w:rsidRPr="00274809" w:rsidRDefault="00156BCE" w:rsidP="00B53BA7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МКУ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доклад </w:t>
            </w:r>
            <w:r w:rsidR="006139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 результатах приема соответствующих сведений</w:t>
            </w:r>
            <w:r w:rsidR="003D3F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56BCE" w:rsidRPr="00B53BA7" w:rsidTr="005C1D6B">
        <w:tc>
          <w:tcPr>
            <w:tcW w:w="660" w:type="dxa"/>
          </w:tcPr>
          <w:p w:rsidR="00156BCE" w:rsidRPr="000179CD" w:rsidRDefault="00324FCD" w:rsidP="00B53BA7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402" w:type="dxa"/>
          </w:tcPr>
          <w:p w:rsidR="00156BCE" w:rsidRDefault="00156BCE" w:rsidP="00B53BA7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ежегодного анализа </w:t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 xml:space="preserve">справок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 xml:space="preserve">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>и обязательствах имущественного характера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представленных гражданскими служащими  МКУ </w:t>
            </w:r>
          </w:p>
        </w:tc>
        <w:tc>
          <w:tcPr>
            <w:tcW w:w="1984" w:type="dxa"/>
          </w:tcPr>
          <w:p w:rsidR="00156BCE" w:rsidRDefault="00156BCE" w:rsidP="00B53B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156BCE" w:rsidRDefault="00156B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306DF5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 w:rsidR="00DF07A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06DF5" w:rsidRPr="00306DF5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DF0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6B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6DF5" w:rsidRPr="00306DF5">
              <w:rPr>
                <w:rFonts w:ascii="Times New Roman" w:hAnsi="Times New Roman" w:cs="Times New Roman"/>
                <w:sz w:val="24"/>
                <w:szCs w:val="24"/>
              </w:rPr>
              <w:t xml:space="preserve">31 августа  </w:t>
            </w:r>
          </w:p>
        </w:tc>
        <w:tc>
          <w:tcPr>
            <w:tcW w:w="4961" w:type="dxa"/>
          </w:tcPr>
          <w:p w:rsidR="00156BCE" w:rsidRDefault="00156BC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записка на имя руководителя МКУ с результатами проведённого анализа </w:t>
            </w:r>
            <w:r w:rsidR="006139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отсутствию либо выявленным признакам нарушения законодательства Российской Федерации о гражданской службе </w:t>
            </w:r>
            <w:r w:rsidR="0075649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о противодействии коррупции </w:t>
            </w:r>
            <w:r w:rsidRPr="00B73797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гражданскими 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МКУ</w:t>
            </w:r>
            <w:r w:rsidR="003D3F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56BCE" w:rsidRPr="00B53BA7" w:rsidTr="005C1D6B">
        <w:trPr>
          <w:trHeight w:val="335"/>
        </w:trPr>
        <w:tc>
          <w:tcPr>
            <w:tcW w:w="660" w:type="dxa"/>
          </w:tcPr>
          <w:p w:rsidR="00156BCE" w:rsidRPr="000179CD" w:rsidRDefault="00324FCD" w:rsidP="00B53BA7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402" w:type="dxa"/>
          </w:tcPr>
          <w:p w:rsidR="00156BCE" w:rsidRDefault="006C0F16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F16">
              <w:rPr>
                <w:rFonts w:ascii="Times New Roman" w:hAnsi="Times New Roman" w:cs="Times New Roman"/>
                <w:sz w:val="24"/>
                <w:szCs w:val="24"/>
              </w:rPr>
              <w:t>Поддержание в актуальном состоянии личных дел гражданских служащих и работников</w:t>
            </w:r>
            <w:r w:rsidR="00756494">
              <w:rPr>
                <w:rFonts w:ascii="Times New Roman" w:hAnsi="Times New Roman" w:cs="Times New Roman"/>
                <w:sz w:val="24"/>
                <w:szCs w:val="24"/>
              </w:rPr>
              <w:t xml:space="preserve"> МКУ</w:t>
            </w:r>
            <w:r w:rsidRPr="006C0F16">
              <w:rPr>
                <w:rFonts w:ascii="Times New Roman" w:hAnsi="Times New Roman" w:cs="Times New Roman"/>
                <w:sz w:val="24"/>
                <w:szCs w:val="24"/>
              </w:rPr>
              <w:t xml:space="preserve">, актуализация сведений, содержащихся в анкетах, представляемых при поступлении в </w:t>
            </w:r>
            <w:r w:rsidR="0095051D">
              <w:rPr>
                <w:rFonts w:ascii="Times New Roman" w:hAnsi="Times New Roman" w:cs="Times New Roman"/>
                <w:sz w:val="24"/>
                <w:szCs w:val="24"/>
              </w:rPr>
              <w:t>МКУ</w:t>
            </w:r>
            <w:r w:rsidRPr="006C0F1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139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C0F16">
              <w:rPr>
                <w:rFonts w:ascii="Times New Roman" w:hAnsi="Times New Roman" w:cs="Times New Roman"/>
                <w:sz w:val="24"/>
                <w:szCs w:val="24"/>
              </w:rPr>
              <w:t>об их родственниках и свойственниках в целях выявления возможного конфликта интересов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156BCE" w:rsidRPr="00E310D7" w:rsidRDefault="00156BCE" w:rsidP="00B53B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156BCE" w:rsidRPr="00E310D7" w:rsidRDefault="00306DF5" w:rsidP="00B53B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 w:rsidR="0075649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06DF5">
              <w:rPr>
                <w:rFonts w:ascii="Times New Roman" w:hAnsi="Times New Roman" w:cs="Times New Roman"/>
                <w:sz w:val="24"/>
                <w:szCs w:val="24"/>
              </w:rPr>
              <w:t xml:space="preserve">до 30 сентября  </w:t>
            </w:r>
          </w:p>
        </w:tc>
        <w:tc>
          <w:tcPr>
            <w:tcW w:w="4961" w:type="dxa"/>
          </w:tcPr>
          <w:p w:rsidR="00066A4A" w:rsidRPr="00B53BA7" w:rsidRDefault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C3E">
              <w:rPr>
                <w:rFonts w:ascii="Times New Roman" w:hAnsi="Times New Roman" w:cs="Times New Roman"/>
                <w:sz w:val="24"/>
                <w:szCs w:val="24"/>
              </w:rPr>
              <w:t>Актуализация личных дел, предотвращени</w:t>
            </w:r>
            <w:r w:rsidR="003D3F3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E1C3E">
              <w:rPr>
                <w:rFonts w:ascii="Times New Roman" w:hAnsi="Times New Roman" w:cs="Times New Roman"/>
                <w:sz w:val="24"/>
                <w:szCs w:val="24"/>
              </w:rPr>
              <w:t xml:space="preserve"> конфликта интересов</w:t>
            </w:r>
            <w:r w:rsidR="0095051D">
              <w:rPr>
                <w:rFonts w:ascii="Times New Roman" w:hAnsi="Times New Roman" w:cs="Times New Roman"/>
                <w:sz w:val="24"/>
                <w:szCs w:val="24"/>
              </w:rPr>
              <w:t xml:space="preserve"> на государ</w:t>
            </w:r>
            <w:r w:rsidR="004B32B7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 w:rsidR="0095051D">
              <w:rPr>
                <w:rFonts w:ascii="Times New Roman" w:hAnsi="Times New Roman" w:cs="Times New Roman"/>
                <w:sz w:val="24"/>
                <w:szCs w:val="24"/>
              </w:rPr>
              <w:t>венной службе</w:t>
            </w:r>
            <w:r w:rsidR="003D3F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53BA7" w:rsidRPr="00B53BA7" w:rsidTr="00360B8C">
        <w:trPr>
          <w:trHeight w:val="335"/>
        </w:trPr>
        <w:tc>
          <w:tcPr>
            <w:tcW w:w="660" w:type="dxa"/>
          </w:tcPr>
          <w:p w:rsidR="00B53BA7" w:rsidRDefault="00324FCD" w:rsidP="00B53BA7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5402" w:type="dxa"/>
          </w:tcPr>
          <w:p w:rsidR="00B53BA7" w:rsidRDefault="00B53BA7" w:rsidP="00B53BA7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антикоррупционному просвещению гражданских служащих МКУ</w:t>
            </w:r>
          </w:p>
        </w:tc>
        <w:tc>
          <w:tcPr>
            <w:tcW w:w="1984" w:type="dxa"/>
          </w:tcPr>
          <w:p w:rsidR="00B53BA7" w:rsidRDefault="00B53BA7" w:rsidP="00B53B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B53BA7" w:rsidRDefault="00B53BA7" w:rsidP="00B53B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BA7">
              <w:rPr>
                <w:rFonts w:ascii="Times New Roman" w:hAnsi="Times New Roman" w:cs="Times New Roman"/>
                <w:sz w:val="24"/>
                <w:szCs w:val="24"/>
              </w:rPr>
              <w:t xml:space="preserve">Раз в полугодие до 28 февраля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53BA7">
              <w:rPr>
                <w:rFonts w:ascii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4961" w:type="dxa"/>
          </w:tcPr>
          <w:p w:rsidR="00B53BA7" w:rsidRDefault="00B53BA7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презентационных материалов, проведение занятий по</w:t>
            </w:r>
            <w:r w:rsidRPr="00B53B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антикоррупционному просвещению</w:t>
            </w:r>
            <w:r w:rsidRPr="0023185C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гражданских служ</w:t>
            </w:r>
            <w:r w:rsidR="00DE1C3E">
              <w:rPr>
                <w:rFonts w:ascii="Times New Roman" w:hAnsi="Times New Roman" w:cs="Times New Roman"/>
                <w:sz w:val="24"/>
                <w:szCs w:val="24"/>
              </w:rPr>
              <w:t>ащих МКУ</w:t>
            </w:r>
            <w:r w:rsidR="003D3F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53BA7" w:rsidRPr="00B53BA7" w:rsidTr="005C1D6B">
        <w:tc>
          <w:tcPr>
            <w:tcW w:w="660" w:type="dxa"/>
          </w:tcPr>
          <w:p w:rsidR="00B53BA7" w:rsidRDefault="00324FCD" w:rsidP="00B53BA7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1.10</w:t>
            </w:r>
          </w:p>
        </w:tc>
        <w:tc>
          <w:tcPr>
            <w:tcW w:w="5402" w:type="dxa"/>
          </w:tcPr>
          <w:p w:rsidR="00B53BA7" w:rsidRPr="00D36881" w:rsidRDefault="00B53BA7" w:rsidP="00B53BA7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A1C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граждан, поступающих </w:t>
            </w:r>
            <w:r w:rsidR="004C3B4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07A1C">
              <w:rPr>
                <w:rFonts w:ascii="Times New Roman" w:hAnsi="Times New Roman" w:cs="Times New Roman"/>
                <w:sz w:val="24"/>
                <w:szCs w:val="24"/>
              </w:rPr>
              <w:t>на государственную службу</w:t>
            </w:r>
            <w:r w:rsidR="00756494">
              <w:rPr>
                <w:rFonts w:ascii="Times New Roman" w:hAnsi="Times New Roman" w:cs="Times New Roman"/>
                <w:sz w:val="24"/>
                <w:szCs w:val="24"/>
              </w:rPr>
              <w:t xml:space="preserve"> в МКУ</w:t>
            </w:r>
            <w:r w:rsidRPr="00607A1C">
              <w:rPr>
                <w:rFonts w:ascii="Times New Roman" w:hAnsi="Times New Roman" w:cs="Times New Roman"/>
                <w:sz w:val="24"/>
                <w:szCs w:val="24"/>
              </w:rPr>
              <w:t xml:space="preserve">, под роспись </w:t>
            </w:r>
            <w:r w:rsidR="006139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07A1C">
              <w:rPr>
                <w:rFonts w:ascii="Times New Roman" w:hAnsi="Times New Roman" w:cs="Times New Roman"/>
                <w:sz w:val="24"/>
                <w:szCs w:val="24"/>
              </w:rPr>
              <w:t xml:space="preserve">с нормативными документами, регламентирующими вопросы предупреждения </w:t>
            </w:r>
            <w:r w:rsidR="006139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07A1C">
              <w:rPr>
                <w:rFonts w:ascii="Times New Roman" w:hAnsi="Times New Roman" w:cs="Times New Roman"/>
                <w:sz w:val="24"/>
                <w:szCs w:val="24"/>
              </w:rPr>
              <w:t>и противодействия коррупции в Федеральном казначействе</w:t>
            </w:r>
          </w:p>
        </w:tc>
        <w:tc>
          <w:tcPr>
            <w:tcW w:w="1984" w:type="dxa"/>
          </w:tcPr>
          <w:p w:rsidR="00B53BA7" w:rsidRPr="00D36881" w:rsidRDefault="00B53BA7" w:rsidP="00B53B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B53BA7" w:rsidRPr="00D36881" w:rsidRDefault="00B53BA7" w:rsidP="00B53B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1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961" w:type="dxa"/>
          </w:tcPr>
          <w:p w:rsidR="00B53BA7" w:rsidRPr="00B53BA7" w:rsidRDefault="00DE1C3E" w:rsidP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C3E">
              <w:rPr>
                <w:rFonts w:ascii="Times New Roman" w:hAnsi="Times New Roman" w:cs="Times New Roman"/>
                <w:sz w:val="24"/>
                <w:szCs w:val="24"/>
              </w:rPr>
              <w:t>Граждане, поступаю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щие </w:t>
            </w:r>
            <w:r w:rsidRPr="00DE1C3E">
              <w:rPr>
                <w:rFonts w:ascii="Times New Roman" w:hAnsi="Times New Roman" w:cs="Times New Roman"/>
                <w:sz w:val="24"/>
                <w:szCs w:val="24"/>
              </w:rPr>
              <w:t xml:space="preserve">на государственную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службу, ознакомлены под роспись </w:t>
            </w:r>
            <w:r w:rsidR="006139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DE1C3E">
              <w:rPr>
                <w:rFonts w:ascii="Times New Roman" w:hAnsi="Times New Roman" w:cs="Times New Roman"/>
                <w:sz w:val="24"/>
                <w:szCs w:val="24"/>
              </w:rPr>
              <w:t>нормативными докумен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тами, регламентирующими вопросы </w:t>
            </w:r>
            <w:r w:rsidRPr="00DE1C3E">
              <w:rPr>
                <w:rFonts w:ascii="Times New Roman" w:hAnsi="Times New Roman" w:cs="Times New Roman"/>
                <w:sz w:val="24"/>
                <w:szCs w:val="24"/>
              </w:rPr>
              <w:t>предупреждения и противодействия коррупции</w:t>
            </w:r>
            <w:r w:rsidR="009505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051D" w:rsidRPr="00607A1C">
              <w:rPr>
                <w:rFonts w:ascii="Times New Roman" w:hAnsi="Times New Roman" w:cs="Times New Roman"/>
                <w:sz w:val="24"/>
                <w:szCs w:val="24"/>
              </w:rPr>
              <w:t>в Федеральном казначействе</w:t>
            </w:r>
            <w:r w:rsidR="003D3F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53BA7" w:rsidRPr="00B53BA7" w:rsidTr="006139FC">
        <w:tc>
          <w:tcPr>
            <w:tcW w:w="660" w:type="dxa"/>
          </w:tcPr>
          <w:p w:rsidR="00B53BA7" w:rsidRPr="00B53BA7" w:rsidRDefault="00324FCD" w:rsidP="00B53BA7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5402" w:type="dxa"/>
          </w:tcPr>
          <w:p w:rsidR="00B53BA7" w:rsidRPr="00B53BA7" w:rsidRDefault="00B53BA7" w:rsidP="00B53BA7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BA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МКУ, в должностные обязанности которых входит участие в противодействии коррупции, </w:t>
            </w:r>
            <w:r w:rsidR="006139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53BA7">
              <w:rPr>
                <w:rFonts w:ascii="Times New Roman" w:hAnsi="Times New Roman" w:cs="Times New Roman"/>
                <w:sz w:val="24"/>
                <w:szCs w:val="24"/>
              </w:rPr>
              <w:t xml:space="preserve">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 </w:t>
            </w:r>
          </w:p>
        </w:tc>
        <w:tc>
          <w:tcPr>
            <w:tcW w:w="1984" w:type="dxa"/>
          </w:tcPr>
          <w:p w:rsidR="00B53BA7" w:rsidRPr="00B53BA7" w:rsidRDefault="00B53BA7" w:rsidP="00B53B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BA7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B53BA7" w:rsidRPr="00B53BA7" w:rsidRDefault="00B53BA7" w:rsidP="00B53B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BA7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53BA7">
              <w:rPr>
                <w:rFonts w:ascii="Times New Roman" w:hAnsi="Times New Roman" w:cs="Times New Roman"/>
                <w:sz w:val="24"/>
                <w:szCs w:val="24"/>
              </w:rPr>
              <w:t>до 1 декабря</w:t>
            </w:r>
          </w:p>
        </w:tc>
        <w:tc>
          <w:tcPr>
            <w:tcW w:w="4961" w:type="dxa"/>
            <w:shd w:val="clear" w:color="auto" w:fill="FFFFFF" w:themeFill="background1"/>
          </w:tcPr>
          <w:p w:rsidR="00B53BA7" w:rsidRPr="00B53BA7" w:rsidRDefault="004B32B7" w:rsidP="00B53BA7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C3E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профессионального развития и качества выполнения должностных обязанностей 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МКУ</w:t>
            </w:r>
            <w:r w:rsidR="003D3F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E1C3E" w:rsidRPr="00B53BA7" w:rsidTr="005C1D6B">
        <w:tc>
          <w:tcPr>
            <w:tcW w:w="660" w:type="dxa"/>
          </w:tcPr>
          <w:p w:rsidR="00DE1C3E" w:rsidRDefault="00DE1C3E" w:rsidP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5402" w:type="dxa"/>
          </w:tcPr>
          <w:p w:rsidR="00DE1C3E" w:rsidRPr="00DE1C3E" w:rsidRDefault="00DE1C3E" w:rsidP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C3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сотрудников, впервые поступивших на государственную службу в МКУ и замещающих должности, связанные </w:t>
            </w:r>
            <w:r w:rsidR="00801EB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E1C3E">
              <w:rPr>
                <w:rFonts w:ascii="Times New Roman" w:hAnsi="Times New Roman" w:cs="Times New Roman"/>
                <w:sz w:val="24"/>
                <w:szCs w:val="24"/>
              </w:rPr>
              <w:t xml:space="preserve">с соблюдением антикоррупционных стандартов, </w:t>
            </w:r>
            <w:r w:rsidR="00801EB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E1C3E">
              <w:rPr>
                <w:rFonts w:ascii="Times New Roman" w:hAnsi="Times New Roman" w:cs="Times New Roman"/>
                <w:sz w:val="24"/>
                <w:szCs w:val="24"/>
              </w:rPr>
              <w:t xml:space="preserve">в мероприятиях по профессиональному развитию в области противодействия коррупции </w:t>
            </w:r>
          </w:p>
        </w:tc>
        <w:tc>
          <w:tcPr>
            <w:tcW w:w="1984" w:type="dxa"/>
          </w:tcPr>
          <w:p w:rsidR="00DE1C3E" w:rsidRPr="00DE1C3E" w:rsidRDefault="00DE1C3E" w:rsidP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C3E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DE1C3E" w:rsidRPr="00DE1C3E" w:rsidRDefault="00DE1C3E" w:rsidP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C3E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DE1C3E" w:rsidRPr="00DE1C3E" w:rsidRDefault="00DE1C3E" w:rsidP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C3E">
              <w:rPr>
                <w:rFonts w:ascii="Times New Roman" w:hAnsi="Times New Roman" w:cs="Times New Roman"/>
                <w:sz w:val="24"/>
                <w:szCs w:val="24"/>
              </w:rPr>
              <w:t>до 1 декабря</w:t>
            </w:r>
          </w:p>
        </w:tc>
        <w:tc>
          <w:tcPr>
            <w:tcW w:w="4961" w:type="dxa"/>
          </w:tcPr>
          <w:p w:rsidR="00DE1C3E" w:rsidRPr="00DE1C3E" w:rsidRDefault="00DE1C3E" w:rsidP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C3E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профессионального развития и качества выполнения должностных обязанностей гражданских служащих </w:t>
            </w:r>
            <w:r w:rsidR="0095051D">
              <w:rPr>
                <w:rFonts w:ascii="Times New Roman" w:hAnsi="Times New Roman" w:cs="Times New Roman"/>
                <w:sz w:val="24"/>
                <w:szCs w:val="24"/>
              </w:rPr>
              <w:t>МКУ</w:t>
            </w:r>
            <w:r w:rsidR="003D3F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E1C3E" w:rsidRPr="00B53BA7" w:rsidTr="005C1D6B">
        <w:tc>
          <w:tcPr>
            <w:tcW w:w="660" w:type="dxa"/>
          </w:tcPr>
          <w:p w:rsidR="00DE1C3E" w:rsidRPr="007A689C" w:rsidRDefault="00DE1C3E" w:rsidP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74" w:type="dxa"/>
            <w:gridSpan w:val="4"/>
          </w:tcPr>
          <w:p w:rsidR="00DE1C3E" w:rsidRPr="00E310D7" w:rsidRDefault="00DE1C3E" w:rsidP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МКУ, мониторинг коррупционных рисков </w:t>
            </w:r>
            <w:r w:rsidR="00801EB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их устранение (минимизация)</w:t>
            </w:r>
          </w:p>
        </w:tc>
      </w:tr>
      <w:tr w:rsidR="00DE1C3E" w:rsidRPr="00B53BA7" w:rsidTr="005C1D6B">
        <w:tc>
          <w:tcPr>
            <w:tcW w:w="660" w:type="dxa"/>
          </w:tcPr>
          <w:p w:rsidR="00DE1C3E" w:rsidRDefault="00DE1C3E" w:rsidP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402" w:type="dxa"/>
          </w:tcPr>
          <w:p w:rsidR="00DE1C3E" w:rsidRPr="00274809" w:rsidRDefault="00756494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</w:t>
            </w:r>
            <w:r w:rsidR="00DE1C3E" w:rsidRPr="00274809">
              <w:rPr>
                <w:rFonts w:ascii="Times New Roman" w:hAnsi="Times New Roman" w:cs="Times New Roman"/>
                <w:sz w:val="24"/>
                <w:szCs w:val="24"/>
              </w:rPr>
              <w:t>роведени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E1C3E"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оценки коррупционных рисков, возникающих при реализации </w:t>
            </w:r>
            <w:r w:rsidR="00DE1C3E">
              <w:rPr>
                <w:rFonts w:ascii="Times New Roman" w:hAnsi="Times New Roman" w:cs="Times New Roman"/>
                <w:sz w:val="24"/>
                <w:szCs w:val="24"/>
              </w:rPr>
              <w:t>МКУ</w:t>
            </w:r>
            <w:r w:rsidR="00DE1C3E"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установленных функций</w:t>
            </w:r>
            <w:r w:rsidR="003D3F3F">
              <w:rPr>
                <w:rFonts w:ascii="Times New Roman" w:hAnsi="Times New Roman" w:cs="Times New Roman"/>
                <w:sz w:val="24"/>
                <w:szCs w:val="24"/>
              </w:rPr>
              <w:t xml:space="preserve"> и перечня должностей, замещение которых связано с коррупционными рисками</w:t>
            </w:r>
          </w:p>
        </w:tc>
        <w:tc>
          <w:tcPr>
            <w:tcW w:w="1984" w:type="dxa"/>
          </w:tcPr>
          <w:p w:rsidR="00DE1C3E" w:rsidRPr="00274809" w:rsidRDefault="00DE1C3E" w:rsidP="00DE1C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DE1C3E" w:rsidRPr="00274809" w:rsidRDefault="00DE1C3E" w:rsidP="00DE1C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1C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07A1C">
              <w:rPr>
                <w:rFonts w:ascii="Times New Roman" w:hAnsi="Times New Roman" w:cs="Times New Roman"/>
                <w:sz w:val="24"/>
                <w:szCs w:val="24"/>
              </w:rPr>
              <w:t xml:space="preserve">до 30 ноября  </w:t>
            </w:r>
          </w:p>
        </w:tc>
        <w:tc>
          <w:tcPr>
            <w:tcW w:w="4961" w:type="dxa"/>
          </w:tcPr>
          <w:p w:rsidR="00DE1C3E" w:rsidRDefault="00756494" w:rsidP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 участие в проведении оценки коррупционных рисков, при необходимости внесены предложения по корректировке перечня</w:t>
            </w:r>
            <w:r w:rsidR="00592254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должностей, замещение которых связано с коррупционными рисками.</w:t>
            </w:r>
          </w:p>
          <w:p w:rsidR="00DE1C3E" w:rsidRDefault="00DE1C3E" w:rsidP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C3E" w:rsidRDefault="00DE1C3E" w:rsidP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C3E" w:rsidRPr="00274809" w:rsidRDefault="00DE1C3E" w:rsidP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C3E" w:rsidRPr="00B53BA7" w:rsidTr="00607A1C">
        <w:trPr>
          <w:trHeight w:val="739"/>
        </w:trPr>
        <w:tc>
          <w:tcPr>
            <w:tcW w:w="660" w:type="dxa"/>
          </w:tcPr>
          <w:p w:rsidR="00DE1C3E" w:rsidRPr="00C236DE" w:rsidRDefault="00DE1C3E" w:rsidP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  <w:p w:rsidR="00DE1C3E" w:rsidRDefault="00DE1C3E" w:rsidP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4" w:type="dxa"/>
            <w:gridSpan w:val="4"/>
            <w:tcBorders>
              <w:bottom w:val="single" w:sz="4" w:space="0" w:color="auto"/>
            </w:tcBorders>
          </w:tcPr>
          <w:p w:rsidR="00DE1C3E" w:rsidRDefault="00DE1C3E" w:rsidP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</w:t>
            </w:r>
            <w:r w:rsidR="00636A88">
              <w:rPr>
                <w:rFonts w:ascii="Times New Roman" w:hAnsi="Times New Roman" w:cs="Times New Roman"/>
                <w:sz w:val="24"/>
                <w:szCs w:val="24"/>
              </w:rPr>
              <w:t xml:space="preserve">МКУ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институтами гражданского общества и гражданами, обеспечение доступности информации о деятельности МКУ</w:t>
            </w:r>
          </w:p>
        </w:tc>
      </w:tr>
      <w:tr w:rsidR="00DE1C3E" w:rsidRPr="00B53BA7" w:rsidTr="005C1D6B">
        <w:trPr>
          <w:trHeight w:val="558"/>
        </w:trPr>
        <w:tc>
          <w:tcPr>
            <w:tcW w:w="660" w:type="dxa"/>
          </w:tcPr>
          <w:p w:rsidR="00DE1C3E" w:rsidRDefault="00DE1C3E" w:rsidP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  <w:p w:rsidR="00DE1C3E" w:rsidRPr="00B53BA7" w:rsidRDefault="00DE1C3E" w:rsidP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C3E" w:rsidRPr="00B53BA7" w:rsidRDefault="00DE1C3E" w:rsidP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C3E" w:rsidRPr="00B53BA7" w:rsidRDefault="00DE1C3E" w:rsidP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C3E" w:rsidRPr="00B53BA7" w:rsidRDefault="00DE1C3E" w:rsidP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C3E" w:rsidRPr="00B53BA7" w:rsidRDefault="00DE1C3E" w:rsidP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C3E" w:rsidRPr="00B53BA7" w:rsidRDefault="00DE1C3E" w:rsidP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C3E" w:rsidRPr="00B53BA7" w:rsidRDefault="00DE1C3E" w:rsidP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2" w:type="dxa"/>
          </w:tcPr>
          <w:p w:rsidR="00DE1C3E" w:rsidRPr="00804E98" w:rsidRDefault="009C575E" w:rsidP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DE1C3E">
              <w:rPr>
                <w:rFonts w:ascii="Times New Roman" w:hAnsi="Times New Roman" w:cs="Times New Roman"/>
                <w:sz w:val="24"/>
                <w:szCs w:val="24"/>
              </w:rPr>
              <w:t>азмещени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E1C3E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МКУ </w:t>
            </w:r>
            <w:r w:rsidR="000F0EF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E1C3E">
              <w:rPr>
                <w:rFonts w:ascii="Times New Roman" w:hAnsi="Times New Roman" w:cs="Times New Roman"/>
                <w:sz w:val="24"/>
                <w:szCs w:val="24"/>
              </w:rPr>
              <w:t>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1984" w:type="dxa"/>
          </w:tcPr>
          <w:p w:rsidR="00DE1C3E" w:rsidRDefault="00DE1C3E" w:rsidP="00DE1C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DE1C3E" w:rsidRPr="00B53BA7" w:rsidRDefault="00DE1C3E" w:rsidP="00DE1C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1C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07A1C">
              <w:rPr>
                <w:rFonts w:ascii="Times New Roman" w:hAnsi="Times New Roman" w:cs="Times New Roman"/>
                <w:sz w:val="24"/>
                <w:szCs w:val="24"/>
              </w:rPr>
              <w:t xml:space="preserve">до 30 ноября  </w:t>
            </w:r>
          </w:p>
        </w:tc>
        <w:tc>
          <w:tcPr>
            <w:tcW w:w="4961" w:type="dxa"/>
          </w:tcPr>
          <w:p w:rsidR="00DE1C3E" w:rsidRDefault="00A11B1E" w:rsidP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официальном сайте МКУ </w:t>
            </w:r>
            <w:r w:rsidR="000F0EF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информационно – телекоммуникационной сети «Интернет» размещены </w:t>
            </w:r>
            <w:r w:rsidR="004C3B49">
              <w:rPr>
                <w:rFonts w:ascii="Times New Roman" w:hAnsi="Times New Roman" w:cs="Times New Roman"/>
                <w:sz w:val="24"/>
                <w:szCs w:val="24"/>
              </w:rPr>
              <w:br/>
              <w:t>в специализированном</w:t>
            </w:r>
            <w:r w:rsidR="000F0EF2">
              <w:rPr>
                <w:rFonts w:ascii="Times New Roman" w:hAnsi="Times New Roman" w:cs="Times New Roman"/>
                <w:sz w:val="24"/>
                <w:szCs w:val="24"/>
              </w:rPr>
              <w:t xml:space="preserve"> подразделе  «Противодействие коррупции»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</w:t>
            </w:r>
            <w:r w:rsidR="004C3B4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антикоррупционной деятельности МКУ. Обеспечен доступ граждан и институтов гражданского общества к информации </w:t>
            </w:r>
            <w:r w:rsidR="004C3B4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 антикоррупционной деятельности МКУ.</w:t>
            </w:r>
          </w:p>
        </w:tc>
      </w:tr>
      <w:tr w:rsidR="00DE1C3E" w:rsidRPr="00B53BA7" w:rsidTr="005C1D6B">
        <w:trPr>
          <w:trHeight w:val="558"/>
        </w:trPr>
        <w:tc>
          <w:tcPr>
            <w:tcW w:w="660" w:type="dxa"/>
          </w:tcPr>
          <w:p w:rsidR="00DE1C3E" w:rsidRDefault="00DE1C3E" w:rsidP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402" w:type="dxa"/>
          </w:tcPr>
          <w:p w:rsidR="00DE1C3E" w:rsidRDefault="00DE1C3E" w:rsidP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МКУ, представленных: </w:t>
            </w:r>
          </w:p>
          <w:p w:rsidR="00DE1C3E" w:rsidRDefault="00DE1C3E" w:rsidP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9C575E" w:rsidRDefault="009C575E" w:rsidP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75E"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DE1C3E" w:rsidRDefault="00DE1C3E" w:rsidP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DE1C3E" w:rsidRPr="003F56A2" w:rsidRDefault="00DE1C3E" w:rsidP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</w:p>
        </w:tc>
        <w:tc>
          <w:tcPr>
            <w:tcW w:w="1984" w:type="dxa"/>
          </w:tcPr>
          <w:p w:rsidR="00DE1C3E" w:rsidRDefault="00DE1C3E" w:rsidP="00DE1C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DE1C3E" w:rsidRDefault="00DE1C3E" w:rsidP="00DE1C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1C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07A1C">
              <w:rPr>
                <w:rFonts w:ascii="Times New Roman" w:hAnsi="Times New Roman" w:cs="Times New Roman"/>
                <w:sz w:val="24"/>
                <w:szCs w:val="24"/>
              </w:rPr>
              <w:t xml:space="preserve">до 31 декабря  </w:t>
            </w:r>
          </w:p>
        </w:tc>
        <w:tc>
          <w:tcPr>
            <w:tcW w:w="4961" w:type="dxa"/>
          </w:tcPr>
          <w:p w:rsidR="001E0F52" w:rsidRDefault="00DE1C3E" w:rsidP="009C575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МКУ </w:t>
            </w:r>
            <w:r w:rsidR="009C575E" w:rsidRPr="009C575E">
              <w:rPr>
                <w:rFonts w:ascii="Times New Roman" w:hAnsi="Times New Roman" w:cs="Times New Roman"/>
                <w:sz w:val="24"/>
                <w:szCs w:val="24"/>
              </w:rPr>
              <w:t>по итогам проведения</w:t>
            </w:r>
            <w:r w:rsidR="009C57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575E" w:rsidRPr="009C575E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мониторинга размещения </w:t>
            </w:r>
            <w:r w:rsidR="004C3B4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C575E" w:rsidRPr="009C575E">
              <w:rPr>
                <w:rFonts w:ascii="Times New Roman" w:hAnsi="Times New Roman" w:cs="Times New Roman"/>
                <w:sz w:val="24"/>
                <w:szCs w:val="24"/>
              </w:rPr>
              <w:t>на официальном</w:t>
            </w:r>
            <w:r w:rsidR="009C57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575E" w:rsidRPr="009C575E">
              <w:rPr>
                <w:rFonts w:ascii="Times New Roman" w:hAnsi="Times New Roman" w:cs="Times New Roman"/>
                <w:sz w:val="24"/>
                <w:szCs w:val="24"/>
              </w:rPr>
              <w:t>сайте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МКУ.</w:t>
            </w:r>
          </w:p>
          <w:p w:rsidR="00DE1C3E" w:rsidRDefault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Оперативное реагирование на возможные факты коррупции</w:t>
            </w:r>
            <w:r w:rsidR="00636A88">
              <w:rPr>
                <w:rFonts w:ascii="Times New Roman" w:hAnsi="Times New Roman" w:cs="Times New Roman"/>
                <w:sz w:val="24"/>
                <w:szCs w:val="24"/>
              </w:rPr>
              <w:t xml:space="preserve"> в МКУ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или нарушение требований к служебному поведению гражданских служащих МКУ.</w:t>
            </w:r>
          </w:p>
        </w:tc>
      </w:tr>
      <w:tr w:rsidR="00DE1C3E" w:rsidRPr="00B53BA7" w:rsidTr="008B5C48">
        <w:trPr>
          <w:trHeight w:val="1726"/>
        </w:trPr>
        <w:tc>
          <w:tcPr>
            <w:tcW w:w="660" w:type="dxa"/>
          </w:tcPr>
          <w:p w:rsidR="00DE1C3E" w:rsidRPr="008B5C48" w:rsidRDefault="00DE1C3E" w:rsidP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B5C48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  <w:p w:rsidR="00DE1C3E" w:rsidRPr="00B53BA7" w:rsidRDefault="00DE1C3E" w:rsidP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C3E" w:rsidRPr="00B53BA7" w:rsidRDefault="00DE1C3E" w:rsidP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C3E" w:rsidRPr="00B53BA7" w:rsidRDefault="00DE1C3E" w:rsidP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C3E" w:rsidRPr="00B53BA7" w:rsidRDefault="00DE1C3E" w:rsidP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C3E" w:rsidRPr="00B53BA7" w:rsidRDefault="00DE1C3E" w:rsidP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2" w:type="dxa"/>
          </w:tcPr>
          <w:p w:rsidR="00DE1C3E" w:rsidRPr="008B5C48" w:rsidRDefault="00DE1C3E" w:rsidP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5C48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публикаций в средствах массовой информации и в социальных сетях о фактах проявления коррупции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МКУ</w:t>
            </w:r>
            <w:r w:rsidRPr="008B5C48">
              <w:rPr>
                <w:rFonts w:ascii="Times New Roman" w:hAnsi="Times New Roman" w:cs="Times New Roman"/>
                <w:sz w:val="24"/>
                <w:szCs w:val="24"/>
              </w:rPr>
              <w:t xml:space="preserve"> и организация проверки выявленных фактов</w:t>
            </w:r>
          </w:p>
        </w:tc>
        <w:tc>
          <w:tcPr>
            <w:tcW w:w="1984" w:type="dxa"/>
          </w:tcPr>
          <w:p w:rsidR="00DE1C3E" w:rsidRPr="008B5C48" w:rsidRDefault="00DE1C3E" w:rsidP="00DE1C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DE1C3E" w:rsidRPr="008B5C48" w:rsidRDefault="00DE1C3E" w:rsidP="00DE1C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до 31 декабря</w:t>
            </w:r>
          </w:p>
        </w:tc>
        <w:tc>
          <w:tcPr>
            <w:tcW w:w="4961" w:type="dxa"/>
          </w:tcPr>
          <w:p w:rsidR="00DE1C3E" w:rsidRPr="008B5C48" w:rsidRDefault="00DE1C3E" w:rsidP="00DE1C3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5C48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МКУ</w:t>
            </w:r>
            <w:r w:rsidRPr="008B5C48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мониторинга публикаций в средствах массовой информации и в социальных сетях </w:t>
            </w:r>
            <w:r w:rsidR="00801EB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B5C48">
              <w:rPr>
                <w:rFonts w:ascii="Times New Roman" w:hAnsi="Times New Roman" w:cs="Times New Roman"/>
                <w:sz w:val="24"/>
                <w:szCs w:val="24"/>
              </w:rPr>
              <w:t xml:space="preserve">о фактах проявления коррупции </w:t>
            </w:r>
            <w:r w:rsidR="0059225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B5C48">
              <w:rPr>
                <w:rFonts w:ascii="Times New Roman" w:hAnsi="Times New Roman" w:cs="Times New Roman"/>
                <w:sz w:val="24"/>
                <w:szCs w:val="24"/>
              </w:rPr>
              <w:t>и организ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ация проверки выявленных фактов.</w:t>
            </w:r>
          </w:p>
        </w:tc>
      </w:tr>
    </w:tbl>
    <w:p w:rsidR="00F85CE6" w:rsidRPr="00B53BA7" w:rsidRDefault="00F85CE6" w:rsidP="00B53BA7">
      <w:pPr>
        <w:tabs>
          <w:tab w:val="left" w:pos="12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85CE6" w:rsidRPr="00B53BA7" w:rsidSect="0045653F">
      <w:headerReference w:type="default" r:id="rId8"/>
      <w:pgSz w:w="16838" w:h="11905" w:orient="landscape"/>
      <w:pgMar w:top="1134" w:right="567" w:bottom="1134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64EB" w:rsidRDefault="000364EB" w:rsidP="007A689C">
      <w:pPr>
        <w:spacing w:after="0" w:line="240" w:lineRule="auto"/>
      </w:pPr>
      <w:r>
        <w:separator/>
      </w:r>
    </w:p>
  </w:endnote>
  <w:endnote w:type="continuationSeparator" w:id="0">
    <w:p w:rsidR="000364EB" w:rsidRDefault="000364EB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64EB" w:rsidRDefault="000364EB" w:rsidP="007A689C">
      <w:pPr>
        <w:spacing w:after="0" w:line="240" w:lineRule="auto"/>
      </w:pPr>
      <w:r>
        <w:separator/>
      </w:r>
    </w:p>
  </w:footnote>
  <w:footnote w:type="continuationSeparator" w:id="0">
    <w:p w:rsidR="000364EB" w:rsidRDefault="000364EB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/>
    <w:sdtContent>
      <w:p w:rsidR="00FF1680" w:rsidRPr="007A689C" w:rsidRDefault="00FF1680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004F24">
          <w:rPr>
            <w:rFonts w:ascii="Times New Roman" w:hAnsi="Times New Roman" w:cs="Times New Roman"/>
            <w:noProof/>
            <w:sz w:val="24"/>
          </w:rPr>
          <w:t>5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D7"/>
    <w:rsid w:val="00004F24"/>
    <w:rsid w:val="000179CD"/>
    <w:rsid w:val="00017B72"/>
    <w:rsid w:val="00020E2E"/>
    <w:rsid w:val="00022777"/>
    <w:rsid w:val="000240F2"/>
    <w:rsid w:val="00032930"/>
    <w:rsid w:val="000364EB"/>
    <w:rsid w:val="00036E3F"/>
    <w:rsid w:val="00041B28"/>
    <w:rsid w:val="00042160"/>
    <w:rsid w:val="000430CB"/>
    <w:rsid w:val="00050A0A"/>
    <w:rsid w:val="00066A4A"/>
    <w:rsid w:val="00073BB7"/>
    <w:rsid w:val="00074BC8"/>
    <w:rsid w:val="00075722"/>
    <w:rsid w:val="00077A05"/>
    <w:rsid w:val="00083A19"/>
    <w:rsid w:val="0008558E"/>
    <w:rsid w:val="00086185"/>
    <w:rsid w:val="000928FD"/>
    <w:rsid w:val="00097E59"/>
    <w:rsid w:val="000A1D94"/>
    <w:rsid w:val="000B5201"/>
    <w:rsid w:val="000B63DA"/>
    <w:rsid w:val="000B79FE"/>
    <w:rsid w:val="000C3711"/>
    <w:rsid w:val="000C3724"/>
    <w:rsid w:val="000D1308"/>
    <w:rsid w:val="000D16E5"/>
    <w:rsid w:val="000D3DB0"/>
    <w:rsid w:val="000D699A"/>
    <w:rsid w:val="000E5779"/>
    <w:rsid w:val="000F0EF2"/>
    <w:rsid w:val="000F11B0"/>
    <w:rsid w:val="000F1B6E"/>
    <w:rsid w:val="000F2D87"/>
    <w:rsid w:val="000F327C"/>
    <w:rsid w:val="000F56AE"/>
    <w:rsid w:val="000F6517"/>
    <w:rsid w:val="00102CDB"/>
    <w:rsid w:val="001069CA"/>
    <w:rsid w:val="00106BA2"/>
    <w:rsid w:val="00114CAF"/>
    <w:rsid w:val="001167A9"/>
    <w:rsid w:val="00122477"/>
    <w:rsid w:val="00127116"/>
    <w:rsid w:val="00130C75"/>
    <w:rsid w:val="00136B17"/>
    <w:rsid w:val="0014234F"/>
    <w:rsid w:val="0014290C"/>
    <w:rsid w:val="001466C2"/>
    <w:rsid w:val="00154F84"/>
    <w:rsid w:val="00155B06"/>
    <w:rsid w:val="001568CD"/>
    <w:rsid w:val="00156BCE"/>
    <w:rsid w:val="00160A09"/>
    <w:rsid w:val="00163C4E"/>
    <w:rsid w:val="00170666"/>
    <w:rsid w:val="0017190A"/>
    <w:rsid w:val="001735DD"/>
    <w:rsid w:val="00194728"/>
    <w:rsid w:val="001A3FB9"/>
    <w:rsid w:val="001A5C82"/>
    <w:rsid w:val="001A62A5"/>
    <w:rsid w:val="001B33F8"/>
    <w:rsid w:val="001B4395"/>
    <w:rsid w:val="001B5433"/>
    <w:rsid w:val="001B6446"/>
    <w:rsid w:val="001C00B5"/>
    <w:rsid w:val="001C418C"/>
    <w:rsid w:val="001C549A"/>
    <w:rsid w:val="001D65F8"/>
    <w:rsid w:val="001E0F52"/>
    <w:rsid w:val="001F1AD6"/>
    <w:rsid w:val="001F2E1A"/>
    <w:rsid w:val="001F37EE"/>
    <w:rsid w:val="001F47DF"/>
    <w:rsid w:val="001F48CB"/>
    <w:rsid w:val="001F5014"/>
    <w:rsid w:val="0020320E"/>
    <w:rsid w:val="00212A62"/>
    <w:rsid w:val="00212B89"/>
    <w:rsid w:val="00214C7B"/>
    <w:rsid w:val="002212D3"/>
    <w:rsid w:val="00225425"/>
    <w:rsid w:val="0023185C"/>
    <w:rsid w:val="0023348F"/>
    <w:rsid w:val="00234006"/>
    <w:rsid w:val="0023610B"/>
    <w:rsid w:val="0024642B"/>
    <w:rsid w:val="002475F6"/>
    <w:rsid w:val="00247806"/>
    <w:rsid w:val="00253A08"/>
    <w:rsid w:val="00254E46"/>
    <w:rsid w:val="002550D7"/>
    <w:rsid w:val="00256E75"/>
    <w:rsid w:val="00263415"/>
    <w:rsid w:val="0026473C"/>
    <w:rsid w:val="002732F2"/>
    <w:rsid w:val="00274809"/>
    <w:rsid w:val="00275B98"/>
    <w:rsid w:val="00281F50"/>
    <w:rsid w:val="00282FFF"/>
    <w:rsid w:val="00287964"/>
    <w:rsid w:val="00287D3D"/>
    <w:rsid w:val="002941D4"/>
    <w:rsid w:val="0029429E"/>
    <w:rsid w:val="002A4823"/>
    <w:rsid w:val="002B0A7F"/>
    <w:rsid w:val="002B3674"/>
    <w:rsid w:val="002B6E1D"/>
    <w:rsid w:val="002C302F"/>
    <w:rsid w:val="002D16FA"/>
    <w:rsid w:val="002D3699"/>
    <w:rsid w:val="002E10E8"/>
    <w:rsid w:val="002E65BC"/>
    <w:rsid w:val="002E7C5A"/>
    <w:rsid w:val="002F215A"/>
    <w:rsid w:val="00302E31"/>
    <w:rsid w:val="00306DF5"/>
    <w:rsid w:val="003079D5"/>
    <w:rsid w:val="00310CE8"/>
    <w:rsid w:val="0031405D"/>
    <w:rsid w:val="0031595E"/>
    <w:rsid w:val="0031667F"/>
    <w:rsid w:val="00320F40"/>
    <w:rsid w:val="00324FCD"/>
    <w:rsid w:val="0034207D"/>
    <w:rsid w:val="00345181"/>
    <w:rsid w:val="00345BB6"/>
    <w:rsid w:val="003467D6"/>
    <w:rsid w:val="00350A30"/>
    <w:rsid w:val="00351460"/>
    <w:rsid w:val="003541F8"/>
    <w:rsid w:val="003552E5"/>
    <w:rsid w:val="0036600D"/>
    <w:rsid w:val="00370427"/>
    <w:rsid w:val="003758DA"/>
    <w:rsid w:val="00376F30"/>
    <w:rsid w:val="003827B1"/>
    <w:rsid w:val="003A1509"/>
    <w:rsid w:val="003A272D"/>
    <w:rsid w:val="003A62A9"/>
    <w:rsid w:val="003B5BE8"/>
    <w:rsid w:val="003C0009"/>
    <w:rsid w:val="003C0182"/>
    <w:rsid w:val="003C3DCB"/>
    <w:rsid w:val="003C7B34"/>
    <w:rsid w:val="003D20B2"/>
    <w:rsid w:val="003D25AD"/>
    <w:rsid w:val="003D3F3F"/>
    <w:rsid w:val="003D53A3"/>
    <w:rsid w:val="003E1D22"/>
    <w:rsid w:val="003F55A9"/>
    <w:rsid w:val="003F56A2"/>
    <w:rsid w:val="003F6268"/>
    <w:rsid w:val="00400901"/>
    <w:rsid w:val="004150AE"/>
    <w:rsid w:val="004174E4"/>
    <w:rsid w:val="00417B74"/>
    <w:rsid w:val="00420B2C"/>
    <w:rsid w:val="0042269C"/>
    <w:rsid w:val="00423D8E"/>
    <w:rsid w:val="00425DFB"/>
    <w:rsid w:val="00426898"/>
    <w:rsid w:val="00426F5E"/>
    <w:rsid w:val="00427E17"/>
    <w:rsid w:val="00431600"/>
    <w:rsid w:val="0043169E"/>
    <w:rsid w:val="00432984"/>
    <w:rsid w:val="00433D43"/>
    <w:rsid w:val="00434263"/>
    <w:rsid w:val="0043599D"/>
    <w:rsid w:val="00437F2C"/>
    <w:rsid w:val="00440225"/>
    <w:rsid w:val="00442E6F"/>
    <w:rsid w:val="00452E2F"/>
    <w:rsid w:val="00454207"/>
    <w:rsid w:val="0045653F"/>
    <w:rsid w:val="0045720C"/>
    <w:rsid w:val="0045739D"/>
    <w:rsid w:val="00467337"/>
    <w:rsid w:val="00470624"/>
    <w:rsid w:val="00470AC7"/>
    <w:rsid w:val="00471000"/>
    <w:rsid w:val="00472AD4"/>
    <w:rsid w:val="0048053E"/>
    <w:rsid w:val="00496275"/>
    <w:rsid w:val="004A04F4"/>
    <w:rsid w:val="004A3D06"/>
    <w:rsid w:val="004A5EB6"/>
    <w:rsid w:val="004A6718"/>
    <w:rsid w:val="004B32B7"/>
    <w:rsid w:val="004C1B35"/>
    <w:rsid w:val="004C3B49"/>
    <w:rsid w:val="004C5383"/>
    <w:rsid w:val="004D2133"/>
    <w:rsid w:val="004D3B1E"/>
    <w:rsid w:val="004D5059"/>
    <w:rsid w:val="004D665F"/>
    <w:rsid w:val="004E09F3"/>
    <w:rsid w:val="004E2805"/>
    <w:rsid w:val="004E761A"/>
    <w:rsid w:val="004F0CE8"/>
    <w:rsid w:val="004F5A82"/>
    <w:rsid w:val="004F5F3B"/>
    <w:rsid w:val="0050568A"/>
    <w:rsid w:val="00510C76"/>
    <w:rsid w:val="0052591A"/>
    <w:rsid w:val="00525FCE"/>
    <w:rsid w:val="0053155D"/>
    <w:rsid w:val="00532453"/>
    <w:rsid w:val="005347F9"/>
    <w:rsid w:val="00534D5A"/>
    <w:rsid w:val="00537F95"/>
    <w:rsid w:val="00541B7B"/>
    <w:rsid w:val="005448C8"/>
    <w:rsid w:val="0054654F"/>
    <w:rsid w:val="00546CBE"/>
    <w:rsid w:val="00550EA0"/>
    <w:rsid w:val="00556BA6"/>
    <w:rsid w:val="00557110"/>
    <w:rsid w:val="00557376"/>
    <w:rsid w:val="00560F38"/>
    <w:rsid w:val="005639E1"/>
    <w:rsid w:val="00566084"/>
    <w:rsid w:val="005663E4"/>
    <w:rsid w:val="00566961"/>
    <w:rsid w:val="00567115"/>
    <w:rsid w:val="00570EE4"/>
    <w:rsid w:val="005764AE"/>
    <w:rsid w:val="0057696F"/>
    <w:rsid w:val="0058607F"/>
    <w:rsid w:val="00592254"/>
    <w:rsid w:val="00594133"/>
    <w:rsid w:val="005946E0"/>
    <w:rsid w:val="00594C9A"/>
    <w:rsid w:val="005958B7"/>
    <w:rsid w:val="00596F10"/>
    <w:rsid w:val="005A1A02"/>
    <w:rsid w:val="005B73CB"/>
    <w:rsid w:val="005B7537"/>
    <w:rsid w:val="005B7BA3"/>
    <w:rsid w:val="005C1071"/>
    <w:rsid w:val="005C1D6B"/>
    <w:rsid w:val="005E0971"/>
    <w:rsid w:val="005E2CF1"/>
    <w:rsid w:val="005E56CF"/>
    <w:rsid w:val="005E6979"/>
    <w:rsid w:val="005F018B"/>
    <w:rsid w:val="005F48C0"/>
    <w:rsid w:val="005F7EEE"/>
    <w:rsid w:val="00602184"/>
    <w:rsid w:val="0060280A"/>
    <w:rsid w:val="00602D9F"/>
    <w:rsid w:val="00604E89"/>
    <w:rsid w:val="00606BC1"/>
    <w:rsid w:val="00606E62"/>
    <w:rsid w:val="00607191"/>
    <w:rsid w:val="00607A1C"/>
    <w:rsid w:val="00607A57"/>
    <w:rsid w:val="00610FAD"/>
    <w:rsid w:val="006139FC"/>
    <w:rsid w:val="00613B51"/>
    <w:rsid w:val="006168BD"/>
    <w:rsid w:val="006220C4"/>
    <w:rsid w:val="00625450"/>
    <w:rsid w:val="0063364E"/>
    <w:rsid w:val="00634154"/>
    <w:rsid w:val="00634B01"/>
    <w:rsid w:val="00634E6F"/>
    <w:rsid w:val="00635A83"/>
    <w:rsid w:val="00636A88"/>
    <w:rsid w:val="00644F91"/>
    <w:rsid w:val="006452F8"/>
    <w:rsid w:val="00646AE6"/>
    <w:rsid w:val="006504B9"/>
    <w:rsid w:val="00650A2A"/>
    <w:rsid w:val="00650B4F"/>
    <w:rsid w:val="00655AA7"/>
    <w:rsid w:val="00655FF2"/>
    <w:rsid w:val="00657684"/>
    <w:rsid w:val="006650C9"/>
    <w:rsid w:val="00665A25"/>
    <w:rsid w:val="006800F9"/>
    <w:rsid w:val="006805D3"/>
    <w:rsid w:val="00681F59"/>
    <w:rsid w:val="00681FED"/>
    <w:rsid w:val="006865B2"/>
    <w:rsid w:val="0068795C"/>
    <w:rsid w:val="00687C71"/>
    <w:rsid w:val="00694B44"/>
    <w:rsid w:val="0069553A"/>
    <w:rsid w:val="006B0482"/>
    <w:rsid w:val="006B33F4"/>
    <w:rsid w:val="006B342E"/>
    <w:rsid w:val="006B3AAD"/>
    <w:rsid w:val="006C0F16"/>
    <w:rsid w:val="006C7BEA"/>
    <w:rsid w:val="006C7C61"/>
    <w:rsid w:val="006D2174"/>
    <w:rsid w:val="006D4963"/>
    <w:rsid w:val="006E3955"/>
    <w:rsid w:val="006E3B1F"/>
    <w:rsid w:val="006E5D99"/>
    <w:rsid w:val="006F22CE"/>
    <w:rsid w:val="006F26C2"/>
    <w:rsid w:val="006F4812"/>
    <w:rsid w:val="007000B5"/>
    <w:rsid w:val="00704061"/>
    <w:rsid w:val="00704560"/>
    <w:rsid w:val="0071424B"/>
    <w:rsid w:val="007168EF"/>
    <w:rsid w:val="00722735"/>
    <w:rsid w:val="00722E76"/>
    <w:rsid w:val="007262AF"/>
    <w:rsid w:val="00733270"/>
    <w:rsid w:val="00733F14"/>
    <w:rsid w:val="00737976"/>
    <w:rsid w:val="00737E71"/>
    <w:rsid w:val="00744774"/>
    <w:rsid w:val="00747DBF"/>
    <w:rsid w:val="007505D5"/>
    <w:rsid w:val="00751EAB"/>
    <w:rsid w:val="00756494"/>
    <w:rsid w:val="00757E41"/>
    <w:rsid w:val="00767AF2"/>
    <w:rsid w:val="0077020F"/>
    <w:rsid w:val="00770652"/>
    <w:rsid w:val="00770EEF"/>
    <w:rsid w:val="0077390B"/>
    <w:rsid w:val="00775D81"/>
    <w:rsid w:val="00776F11"/>
    <w:rsid w:val="00785446"/>
    <w:rsid w:val="007911EC"/>
    <w:rsid w:val="007A4E0E"/>
    <w:rsid w:val="007A57C6"/>
    <w:rsid w:val="007A6399"/>
    <w:rsid w:val="007A689C"/>
    <w:rsid w:val="007A6E6D"/>
    <w:rsid w:val="007A767D"/>
    <w:rsid w:val="007A7799"/>
    <w:rsid w:val="007A7F76"/>
    <w:rsid w:val="007B7D7A"/>
    <w:rsid w:val="007C15CE"/>
    <w:rsid w:val="007C15E2"/>
    <w:rsid w:val="007C76B4"/>
    <w:rsid w:val="007C7B61"/>
    <w:rsid w:val="007E5E49"/>
    <w:rsid w:val="007E6A98"/>
    <w:rsid w:val="007F1758"/>
    <w:rsid w:val="007F657C"/>
    <w:rsid w:val="00800F28"/>
    <w:rsid w:val="00801EB6"/>
    <w:rsid w:val="008034D4"/>
    <w:rsid w:val="00803A7D"/>
    <w:rsid w:val="00804043"/>
    <w:rsid w:val="00804E98"/>
    <w:rsid w:val="00810EE0"/>
    <w:rsid w:val="00820CC8"/>
    <w:rsid w:val="00822FC6"/>
    <w:rsid w:val="00824EF5"/>
    <w:rsid w:val="00836EEF"/>
    <w:rsid w:val="00844DCC"/>
    <w:rsid w:val="00844E2B"/>
    <w:rsid w:val="00844ED4"/>
    <w:rsid w:val="00845FDB"/>
    <w:rsid w:val="00851051"/>
    <w:rsid w:val="00851861"/>
    <w:rsid w:val="008552D3"/>
    <w:rsid w:val="00857C36"/>
    <w:rsid w:val="0087081C"/>
    <w:rsid w:val="008717BD"/>
    <w:rsid w:val="00872BDB"/>
    <w:rsid w:val="00873E06"/>
    <w:rsid w:val="0087794C"/>
    <w:rsid w:val="00880309"/>
    <w:rsid w:val="008803A7"/>
    <w:rsid w:val="00880B2E"/>
    <w:rsid w:val="008857B5"/>
    <w:rsid w:val="0088697A"/>
    <w:rsid w:val="00887FD6"/>
    <w:rsid w:val="008904DB"/>
    <w:rsid w:val="00897D0C"/>
    <w:rsid w:val="008A19CD"/>
    <w:rsid w:val="008A1D5F"/>
    <w:rsid w:val="008A409D"/>
    <w:rsid w:val="008A4781"/>
    <w:rsid w:val="008A6107"/>
    <w:rsid w:val="008A7A73"/>
    <w:rsid w:val="008B5C48"/>
    <w:rsid w:val="008C1063"/>
    <w:rsid w:val="008C3AFF"/>
    <w:rsid w:val="008D1969"/>
    <w:rsid w:val="008D4588"/>
    <w:rsid w:val="008F0187"/>
    <w:rsid w:val="008F7825"/>
    <w:rsid w:val="00906167"/>
    <w:rsid w:val="009224E8"/>
    <w:rsid w:val="0092376F"/>
    <w:rsid w:val="00923776"/>
    <w:rsid w:val="00924564"/>
    <w:rsid w:val="009259FA"/>
    <w:rsid w:val="00931C74"/>
    <w:rsid w:val="009435E3"/>
    <w:rsid w:val="00945E3E"/>
    <w:rsid w:val="0095051D"/>
    <w:rsid w:val="00951C34"/>
    <w:rsid w:val="009537E2"/>
    <w:rsid w:val="0096399D"/>
    <w:rsid w:val="009656AA"/>
    <w:rsid w:val="009707AE"/>
    <w:rsid w:val="00973A5F"/>
    <w:rsid w:val="00981EAE"/>
    <w:rsid w:val="00996184"/>
    <w:rsid w:val="009A60F0"/>
    <w:rsid w:val="009A7E1C"/>
    <w:rsid w:val="009A7FAA"/>
    <w:rsid w:val="009B1DF8"/>
    <w:rsid w:val="009B4191"/>
    <w:rsid w:val="009B6076"/>
    <w:rsid w:val="009B7F4E"/>
    <w:rsid w:val="009C0B59"/>
    <w:rsid w:val="009C1F73"/>
    <w:rsid w:val="009C575E"/>
    <w:rsid w:val="009D1CD5"/>
    <w:rsid w:val="009D45D9"/>
    <w:rsid w:val="009D6109"/>
    <w:rsid w:val="009D6CD1"/>
    <w:rsid w:val="009D7B9B"/>
    <w:rsid w:val="009E0054"/>
    <w:rsid w:val="009E6BA5"/>
    <w:rsid w:val="009F4124"/>
    <w:rsid w:val="009F5A95"/>
    <w:rsid w:val="00A0001F"/>
    <w:rsid w:val="00A05D42"/>
    <w:rsid w:val="00A11B1E"/>
    <w:rsid w:val="00A12D0F"/>
    <w:rsid w:val="00A254E8"/>
    <w:rsid w:val="00A32F7A"/>
    <w:rsid w:val="00A37C51"/>
    <w:rsid w:val="00A40CB9"/>
    <w:rsid w:val="00A47158"/>
    <w:rsid w:val="00A52648"/>
    <w:rsid w:val="00A579D7"/>
    <w:rsid w:val="00A60DFA"/>
    <w:rsid w:val="00A62E9D"/>
    <w:rsid w:val="00A73770"/>
    <w:rsid w:val="00A81389"/>
    <w:rsid w:val="00A8273E"/>
    <w:rsid w:val="00A8473E"/>
    <w:rsid w:val="00A85F0E"/>
    <w:rsid w:val="00A9544E"/>
    <w:rsid w:val="00A956BD"/>
    <w:rsid w:val="00A97EF5"/>
    <w:rsid w:val="00AA4533"/>
    <w:rsid w:val="00AA6C48"/>
    <w:rsid w:val="00AB0CC6"/>
    <w:rsid w:val="00AB1917"/>
    <w:rsid w:val="00AB284B"/>
    <w:rsid w:val="00AB44A3"/>
    <w:rsid w:val="00AB527B"/>
    <w:rsid w:val="00AB7E99"/>
    <w:rsid w:val="00AC296A"/>
    <w:rsid w:val="00AC6D69"/>
    <w:rsid w:val="00AD029E"/>
    <w:rsid w:val="00AD7EAA"/>
    <w:rsid w:val="00AE150A"/>
    <w:rsid w:val="00AE47E7"/>
    <w:rsid w:val="00AF2A04"/>
    <w:rsid w:val="00AF4111"/>
    <w:rsid w:val="00AF498A"/>
    <w:rsid w:val="00B06F51"/>
    <w:rsid w:val="00B07EBC"/>
    <w:rsid w:val="00B11784"/>
    <w:rsid w:val="00B25D2F"/>
    <w:rsid w:val="00B416BB"/>
    <w:rsid w:val="00B47210"/>
    <w:rsid w:val="00B53BA7"/>
    <w:rsid w:val="00B53DDC"/>
    <w:rsid w:val="00B627C2"/>
    <w:rsid w:val="00B64964"/>
    <w:rsid w:val="00B67D2A"/>
    <w:rsid w:val="00B70B28"/>
    <w:rsid w:val="00B720A8"/>
    <w:rsid w:val="00B7277C"/>
    <w:rsid w:val="00B73797"/>
    <w:rsid w:val="00B74400"/>
    <w:rsid w:val="00B75956"/>
    <w:rsid w:val="00B77328"/>
    <w:rsid w:val="00B824F5"/>
    <w:rsid w:val="00B8641E"/>
    <w:rsid w:val="00B877C0"/>
    <w:rsid w:val="00B917F0"/>
    <w:rsid w:val="00B93AC8"/>
    <w:rsid w:val="00B96992"/>
    <w:rsid w:val="00BA0277"/>
    <w:rsid w:val="00BA068C"/>
    <w:rsid w:val="00BA0EA0"/>
    <w:rsid w:val="00BA32D3"/>
    <w:rsid w:val="00BA42DF"/>
    <w:rsid w:val="00BA50B1"/>
    <w:rsid w:val="00BB16C4"/>
    <w:rsid w:val="00BB2192"/>
    <w:rsid w:val="00BC3D49"/>
    <w:rsid w:val="00BD249E"/>
    <w:rsid w:val="00BD2877"/>
    <w:rsid w:val="00BD5DA8"/>
    <w:rsid w:val="00BE0549"/>
    <w:rsid w:val="00BE2921"/>
    <w:rsid w:val="00BF0290"/>
    <w:rsid w:val="00BF3192"/>
    <w:rsid w:val="00BF4707"/>
    <w:rsid w:val="00BF5F6A"/>
    <w:rsid w:val="00BF74D8"/>
    <w:rsid w:val="00C0641A"/>
    <w:rsid w:val="00C06917"/>
    <w:rsid w:val="00C10506"/>
    <w:rsid w:val="00C1735E"/>
    <w:rsid w:val="00C177C9"/>
    <w:rsid w:val="00C20945"/>
    <w:rsid w:val="00C236DE"/>
    <w:rsid w:val="00C326A6"/>
    <w:rsid w:val="00C372A1"/>
    <w:rsid w:val="00C3736C"/>
    <w:rsid w:val="00C43625"/>
    <w:rsid w:val="00C47302"/>
    <w:rsid w:val="00C50066"/>
    <w:rsid w:val="00C52E9F"/>
    <w:rsid w:val="00C6015D"/>
    <w:rsid w:val="00C63341"/>
    <w:rsid w:val="00C726C5"/>
    <w:rsid w:val="00C75199"/>
    <w:rsid w:val="00C855FD"/>
    <w:rsid w:val="00C8798E"/>
    <w:rsid w:val="00C92325"/>
    <w:rsid w:val="00C96B80"/>
    <w:rsid w:val="00CA3928"/>
    <w:rsid w:val="00CA7A8D"/>
    <w:rsid w:val="00CB46D0"/>
    <w:rsid w:val="00CB5C55"/>
    <w:rsid w:val="00CC330A"/>
    <w:rsid w:val="00CC7538"/>
    <w:rsid w:val="00CD0AEE"/>
    <w:rsid w:val="00CD22C7"/>
    <w:rsid w:val="00CD2466"/>
    <w:rsid w:val="00CF262B"/>
    <w:rsid w:val="00D049C1"/>
    <w:rsid w:val="00D0530E"/>
    <w:rsid w:val="00D07AA8"/>
    <w:rsid w:val="00D17ACC"/>
    <w:rsid w:val="00D21067"/>
    <w:rsid w:val="00D30057"/>
    <w:rsid w:val="00D3228D"/>
    <w:rsid w:val="00D32A9F"/>
    <w:rsid w:val="00D36881"/>
    <w:rsid w:val="00D434E9"/>
    <w:rsid w:val="00D44114"/>
    <w:rsid w:val="00D4642B"/>
    <w:rsid w:val="00D52406"/>
    <w:rsid w:val="00D55BAD"/>
    <w:rsid w:val="00D6117D"/>
    <w:rsid w:val="00D61201"/>
    <w:rsid w:val="00D620AE"/>
    <w:rsid w:val="00D6769B"/>
    <w:rsid w:val="00D737D6"/>
    <w:rsid w:val="00D744FC"/>
    <w:rsid w:val="00D80D21"/>
    <w:rsid w:val="00D80FC4"/>
    <w:rsid w:val="00D95721"/>
    <w:rsid w:val="00D9599A"/>
    <w:rsid w:val="00D97FC6"/>
    <w:rsid w:val="00DA0639"/>
    <w:rsid w:val="00DA2BF0"/>
    <w:rsid w:val="00DA3F7B"/>
    <w:rsid w:val="00DB1E3F"/>
    <w:rsid w:val="00DC1F0E"/>
    <w:rsid w:val="00DC6CFC"/>
    <w:rsid w:val="00DD1787"/>
    <w:rsid w:val="00DD6A3D"/>
    <w:rsid w:val="00DE1C3E"/>
    <w:rsid w:val="00DE1D96"/>
    <w:rsid w:val="00DE3590"/>
    <w:rsid w:val="00DF0582"/>
    <w:rsid w:val="00DF07A8"/>
    <w:rsid w:val="00DF2164"/>
    <w:rsid w:val="00E00FB9"/>
    <w:rsid w:val="00E06381"/>
    <w:rsid w:val="00E222D2"/>
    <w:rsid w:val="00E26996"/>
    <w:rsid w:val="00E27FCA"/>
    <w:rsid w:val="00E310D7"/>
    <w:rsid w:val="00E31ED0"/>
    <w:rsid w:val="00E36CAF"/>
    <w:rsid w:val="00E4262F"/>
    <w:rsid w:val="00E57797"/>
    <w:rsid w:val="00E60FE5"/>
    <w:rsid w:val="00E617B6"/>
    <w:rsid w:val="00E6225B"/>
    <w:rsid w:val="00E67D78"/>
    <w:rsid w:val="00E70577"/>
    <w:rsid w:val="00E723CA"/>
    <w:rsid w:val="00E73083"/>
    <w:rsid w:val="00E76D79"/>
    <w:rsid w:val="00E81AC0"/>
    <w:rsid w:val="00E83844"/>
    <w:rsid w:val="00E849F9"/>
    <w:rsid w:val="00E870C7"/>
    <w:rsid w:val="00E904C5"/>
    <w:rsid w:val="00E92BA1"/>
    <w:rsid w:val="00E939F4"/>
    <w:rsid w:val="00E94298"/>
    <w:rsid w:val="00E97331"/>
    <w:rsid w:val="00E97B57"/>
    <w:rsid w:val="00EB7A36"/>
    <w:rsid w:val="00EC5CE0"/>
    <w:rsid w:val="00EF64B1"/>
    <w:rsid w:val="00EF6667"/>
    <w:rsid w:val="00F05802"/>
    <w:rsid w:val="00F07FBA"/>
    <w:rsid w:val="00F11A89"/>
    <w:rsid w:val="00F15A6D"/>
    <w:rsid w:val="00F174A9"/>
    <w:rsid w:val="00F204EF"/>
    <w:rsid w:val="00F2154A"/>
    <w:rsid w:val="00F22D5F"/>
    <w:rsid w:val="00F25101"/>
    <w:rsid w:val="00F2520A"/>
    <w:rsid w:val="00F468A9"/>
    <w:rsid w:val="00F511D7"/>
    <w:rsid w:val="00F53144"/>
    <w:rsid w:val="00F53910"/>
    <w:rsid w:val="00F55D83"/>
    <w:rsid w:val="00F64582"/>
    <w:rsid w:val="00F7006C"/>
    <w:rsid w:val="00F76F28"/>
    <w:rsid w:val="00F80F5B"/>
    <w:rsid w:val="00F85CE6"/>
    <w:rsid w:val="00F85E24"/>
    <w:rsid w:val="00F86D50"/>
    <w:rsid w:val="00F91EBC"/>
    <w:rsid w:val="00F9244D"/>
    <w:rsid w:val="00F9302F"/>
    <w:rsid w:val="00F93045"/>
    <w:rsid w:val="00F97FD2"/>
    <w:rsid w:val="00FA04EE"/>
    <w:rsid w:val="00FA3437"/>
    <w:rsid w:val="00FB1336"/>
    <w:rsid w:val="00FD1925"/>
    <w:rsid w:val="00FD5335"/>
    <w:rsid w:val="00FD5CF8"/>
    <w:rsid w:val="00FD7D08"/>
    <w:rsid w:val="00FE1BF9"/>
    <w:rsid w:val="00FE58D8"/>
    <w:rsid w:val="00FF0DB8"/>
    <w:rsid w:val="00FF1680"/>
    <w:rsid w:val="00FF1F63"/>
    <w:rsid w:val="00FF264C"/>
    <w:rsid w:val="00FF36CA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6C086051"/>
  <w15:docId w15:val="{8275EE35-D411-4AD7-970B-869B0F6C8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9FA"/>
  </w:style>
  <w:style w:type="paragraph" w:styleId="2">
    <w:name w:val="heading 2"/>
    <w:next w:val="a"/>
    <w:link w:val="20"/>
    <w:uiPriority w:val="9"/>
    <w:unhideWhenUsed/>
    <w:qFormat/>
    <w:rsid w:val="00306DF5"/>
    <w:pPr>
      <w:keepNext/>
      <w:keepLines/>
      <w:spacing w:after="17" w:line="248" w:lineRule="auto"/>
      <w:ind w:left="1188" w:hanging="10"/>
      <w:outlineLvl w:val="1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a"/>
    <w:uiPriority w:val="59"/>
    <w:rsid w:val="008B5C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306DF5"/>
    <w:rPr>
      <w:rFonts w:ascii="Times New Roman" w:eastAsia="Times New Roman" w:hAnsi="Times New Roman" w:cs="Times New Roman"/>
      <w:b/>
      <w:color w:val="00000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C6B89-1AA4-408E-BE5C-343B9920D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5</Pages>
  <Words>1464</Words>
  <Characters>8345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9790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Метельков Максим Александрович</cp:lastModifiedBy>
  <cp:revision>11</cp:revision>
  <cp:lastPrinted>2025-03-03T08:53:00Z</cp:lastPrinted>
  <dcterms:created xsi:type="dcterms:W3CDTF">2025-02-24T08:23:00Z</dcterms:created>
  <dcterms:modified xsi:type="dcterms:W3CDTF">2025-03-03T13:43:00Z</dcterms:modified>
</cp:coreProperties>
</file>